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D34BA" w14:textId="3441CE6C" w:rsidR="006F4D53" w:rsidRPr="00B96F67" w:rsidRDefault="006068DB" w:rsidP="00DD17AA">
      <w:pPr>
        <w:pStyle w:val="prastasis1"/>
        <w:ind w:firstLine="1296"/>
        <w:jc w:val="righ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   </w:t>
      </w:r>
      <w:r w:rsidR="00812D50" w:rsidRPr="00B96F67">
        <w:rPr>
          <w:b/>
          <w:caps/>
          <w:sz w:val="20"/>
          <w:szCs w:val="20"/>
        </w:rPr>
        <w:t>1 priedas</w:t>
      </w:r>
    </w:p>
    <w:p w14:paraId="69EADB3C" w14:textId="77777777" w:rsidR="007D4C89" w:rsidRPr="00B96F67" w:rsidRDefault="007D4C89" w:rsidP="00812D50">
      <w:pPr>
        <w:pStyle w:val="prastasis1"/>
        <w:jc w:val="right"/>
        <w:rPr>
          <w:b/>
          <w:caps/>
          <w:sz w:val="22"/>
          <w:szCs w:val="22"/>
        </w:rPr>
      </w:pPr>
    </w:p>
    <w:p w14:paraId="18C4A2B3" w14:textId="7229CB4E" w:rsidR="007D4C89" w:rsidRPr="00B96F67" w:rsidRDefault="007D4C89" w:rsidP="00F52C86">
      <w:pPr>
        <w:pStyle w:val="prastasis1"/>
        <w:jc w:val="center"/>
        <w:rPr>
          <w:b/>
          <w:caps/>
          <w:sz w:val="22"/>
          <w:szCs w:val="22"/>
        </w:rPr>
      </w:pPr>
      <w:r w:rsidRPr="00B96F67">
        <w:rPr>
          <w:b/>
          <w:caps/>
          <w:sz w:val="22"/>
          <w:szCs w:val="22"/>
        </w:rPr>
        <w:t>Prekių atitikties lentelė nustatytiems reikalavimams</w:t>
      </w:r>
    </w:p>
    <w:p w14:paraId="3904C6D0" w14:textId="77777777" w:rsidR="00D20343" w:rsidRPr="00B96F67" w:rsidRDefault="00D20343" w:rsidP="00812D50">
      <w:pPr>
        <w:pStyle w:val="prastasis1"/>
        <w:jc w:val="right"/>
        <w:rPr>
          <w:b/>
          <w:caps/>
          <w:sz w:val="22"/>
          <w:szCs w:val="22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328"/>
        <w:gridCol w:w="2250"/>
        <w:gridCol w:w="2191"/>
        <w:gridCol w:w="2106"/>
        <w:gridCol w:w="2632"/>
        <w:gridCol w:w="2668"/>
      </w:tblGrid>
      <w:tr w:rsidR="002C029D" w:rsidRPr="00B96F67" w14:paraId="2AA22CEB" w14:textId="77777777" w:rsidTr="054527EA">
        <w:trPr>
          <w:trHeight w:val="343"/>
        </w:trPr>
        <w:tc>
          <w:tcPr>
            <w:tcW w:w="988" w:type="dxa"/>
            <w:shd w:val="clear" w:color="auto" w:fill="D1D1D1" w:themeFill="background2" w:themeFillShade="E6"/>
            <w:vAlign w:val="center"/>
          </w:tcPr>
          <w:p w14:paraId="594972F2" w14:textId="77777777" w:rsidR="00A81D50" w:rsidRPr="00B96F67" w:rsidRDefault="00A81D50" w:rsidP="000E0478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328" w:type="dxa"/>
            <w:shd w:val="clear" w:color="auto" w:fill="D1D1D1" w:themeFill="background2" w:themeFillShade="E6"/>
            <w:vAlign w:val="center"/>
          </w:tcPr>
          <w:p w14:paraId="71CB98C2" w14:textId="7A006486" w:rsidR="00A81D50" w:rsidRPr="00B96F67" w:rsidRDefault="14843581" w:rsidP="000E0478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14C6D17"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2250" w:type="dxa"/>
            <w:shd w:val="clear" w:color="auto" w:fill="D1D1D1" w:themeFill="background2" w:themeFillShade="E6"/>
            <w:vAlign w:val="center"/>
          </w:tcPr>
          <w:p w14:paraId="2AB04B6E" w14:textId="1B2A2882" w:rsidR="00A81D50" w:rsidRPr="00B96F67" w:rsidRDefault="00A81D50" w:rsidP="000E0478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2191" w:type="dxa"/>
            <w:shd w:val="clear" w:color="auto" w:fill="D1D1D1" w:themeFill="background2" w:themeFillShade="E6"/>
            <w:vAlign w:val="center"/>
          </w:tcPr>
          <w:p w14:paraId="0D36A12E" w14:textId="77777777" w:rsidR="00B43EDA" w:rsidRDefault="00B43EDA" w:rsidP="000C161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0806674C" w14:textId="77777777" w:rsidR="00B43EDA" w:rsidRDefault="00B43EDA" w:rsidP="000C161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4E776FB4" w14:textId="5C7C423E" w:rsidR="002C029D" w:rsidRPr="00B96F67" w:rsidRDefault="00B43EDA" w:rsidP="00814E5C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REIKALAUJAMAS DOKUMENTAS PREKIŲ ATITIKTIES ĮVERTINIMUI</w:t>
            </w:r>
          </w:p>
        </w:tc>
        <w:tc>
          <w:tcPr>
            <w:tcW w:w="2106" w:type="dxa"/>
            <w:shd w:val="clear" w:color="auto" w:fill="D1D1D1" w:themeFill="background2" w:themeFillShade="E6"/>
          </w:tcPr>
          <w:p w14:paraId="012905C3" w14:textId="41D2C90B" w:rsidR="00A81D50" w:rsidRPr="00B96F67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76BC93FD" w14:textId="77777777" w:rsidR="00A81D50" w:rsidRPr="00B96F67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243F0338" w14:textId="77777777" w:rsidR="00A81D50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NURODOMAS GAMINTOJAS IR MODELIS</w:t>
            </w:r>
          </w:p>
          <w:p w14:paraId="3056165A" w14:textId="7C1D6C53" w:rsidR="00A81D50" w:rsidRPr="00B96F67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32" w:type="dxa"/>
            <w:shd w:val="clear" w:color="auto" w:fill="D1D1D1" w:themeFill="background2" w:themeFillShade="E6"/>
            <w:vAlign w:val="center"/>
          </w:tcPr>
          <w:p w14:paraId="6F227523" w14:textId="77777777" w:rsidR="00A81D50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484A85AA" w14:textId="0FD1B1E7" w:rsidR="00A81D50" w:rsidRPr="00B96F67" w:rsidRDefault="00A81D50" w:rsidP="000E0478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68" w:type="dxa"/>
            <w:shd w:val="clear" w:color="auto" w:fill="D1D1D1" w:themeFill="background2" w:themeFillShade="E6"/>
            <w:vAlign w:val="center"/>
          </w:tcPr>
          <w:p w14:paraId="24398B7B" w14:textId="77777777" w:rsidR="00A81D50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6DF6A844" w14:textId="7AA2A73B" w:rsidR="00A81D50" w:rsidRPr="00B96F67" w:rsidRDefault="00A81D50" w:rsidP="000E0478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C029D" w:rsidRPr="00B96F67" w14:paraId="53BC0A20" w14:textId="77777777" w:rsidTr="054527EA">
        <w:trPr>
          <w:trHeight w:val="333"/>
        </w:trPr>
        <w:tc>
          <w:tcPr>
            <w:tcW w:w="988" w:type="dxa"/>
            <w:vAlign w:val="center"/>
          </w:tcPr>
          <w:p w14:paraId="2AA202B9" w14:textId="77777777" w:rsidR="00A81D50" w:rsidRPr="00A155A9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A155A9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769" w:type="dxa"/>
            <w:gridSpan w:val="3"/>
            <w:vAlign w:val="center"/>
          </w:tcPr>
          <w:p w14:paraId="0EEC9D81" w14:textId="437CEC2F" w:rsidR="00A81D50" w:rsidRPr="002F65DF" w:rsidRDefault="00F86375" w:rsidP="000E0478">
            <w:pPr>
              <w:pStyle w:val="prastasis1"/>
              <w:jc w:val="center"/>
              <w:rPr>
                <w:b/>
                <w:bCs/>
                <w:i/>
                <w:iCs/>
              </w:rPr>
            </w:pPr>
            <w:r w:rsidRPr="002F65DF">
              <w:rPr>
                <w:b/>
                <w:bCs/>
                <w:sz w:val="22"/>
                <w:szCs w:val="22"/>
              </w:rPr>
              <w:t>Alyvos zona</w:t>
            </w:r>
            <w:r w:rsidR="00A155A9" w:rsidRPr="002F65D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06" w:type="dxa"/>
          </w:tcPr>
          <w:p w14:paraId="54F01819" w14:textId="209BAA9A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D99E195" w14:textId="1A5BF5C4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36FD144" w14:textId="77777777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A541E9" w:rsidRPr="00B96F67" w14:paraId="30EC9B54" w14:textId="77777777" w:rsidTr="054527EA">
        <w:trPr>
          <w:trHeight w:val="56"/>
        </w:trPr>
        <w:tc>
          <w:tcPr>
            <w:tcW w:w="988" w:type="dxa"/>
            <w:vAlign w:val="center"/>
          </w:tcPr>
          <w:p w14:paraId="6FDD4118" w14:textId="77777777" w:rsidR="00A541E9" w:rsidRPr="00A155A9" w:rsidRDefault="00A541E9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A155A9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6769" w:type="dxa"/>
            <w:gridSpan w:val="3"/>
            <w:vAlign w:val="center"/>
          </w:tcPr>
          <w:p w14:paraId="6E9C6AC2" w14:textId="022D6F62" w:rsidR="00A541E9" w:rsidRPr="001F0B14" w:rsidRDefault="00A541E9" w:rsidP="00A541E9">
            <w:pPr>
              <w:pStyle w:val="prastasis1"/>
              <w:jc w:val="center"/>
            </w:pPr>
            <w:r w:rsidRPr="002F65DF">
              <w:rPr>
                <w:b/>
                <w:bCs/>
              </w:rPr>
              <w:t>Pneumatinis variklinės alyvos siurblys</w:t>
            </w:r>
          </w:p>
        </w:tc>
        <w:tc>
          <w:tcPr>
            <w:tcW w:w="2106" w:type="dxa"/>
          </w:tcPr>
          <w:p w14:paraId="34110486" w14:textId="3410410D" w:rsidR="00A541E9" w:rsidRPr="00A155A9" w:rsidRDefault="00A541E9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815D78F" w14:textId="313E09F7" w:rsidR="00A541E9" w:rsidRPr="00A155A9" w:rsidRDefault="00A541E9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8FB6F61" w14:textId="77777777" w:rsidR="00A541E9" w:rsidRPr="00A155A9" w:rsidRDefault="00A541E9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DA595C" w:rsidRPr="00B96F67" w14:paraId="20594E07" w14:textId="77777777" w:rsidTr="054527EA">
        <w:trPr>
          <w:trHeight w:val="56"/>
        </w:trPr>
        <w:tc>
          <w:tcPr>
            <w:tcW w:w="988" w:type="dxa"/>
            <w:vAlign w:val="center"/>
          </w:tcPr>
          <w:p w14:paraId="3C646BB5" w14:textId="77777777" w:rsidR="00DA595C" w:rsidRPr="00A155A9" w:rsidRDefault="00DA595C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28" w:type="dxa"/>
            <w:vAlign w:val="center"/>
          </w:tcPr>
          <w:p w14:paraId="7384DC43" w14:textId="77777777" w:rsidR="00DA595C" w:rsidRPr="001F0B14" w:rsidRDefault="00DA595C" w:rsidP="000E0478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4B02EA8E" w14:textId="2280B7F4" w:rsidR="00DA595C" w:rsidRPr="001F0B14" w:rsidRDefault="00DA595C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noProof/>
              </w:rPr>
              <w:drawing>
                <wp:inline distT="0" distB="0" distL="0" distR="0" wp14:anchorId="3750213E" wp14:editId="4CB8C776">
                  <wp:extent cx="1287780" cy="1287780"/>
                  <wp:effectExtent l="0" t="0" r="7620" b="7620"/>
                  <wp:docPr id="18033719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1" w:type="dxa"/>
          </w:tcPr>
          <w:p w14:paraId="49ED18EF" w14:textId="7FBAFD4C" w:rsidR="00DA595C" w:rsidRPr="001F0B14" w:rsidRDefault="00DA595C" w:rsidP="000E0478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27E27060" w14:textId="77777777" w:rsidR="00DA595C" w:rsidRPr="00A155A9" w:rsidRDefault="00DA595C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4FDEDC4" w14:textId="77777777" w:rsidR="00DA595C" w:rsidRPr="00A155A9" w:rsidRDefault="00DA595C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C973858" w14:textId="77777777" w:rsidR="00DA595C" w:rsidRPr="00A155A9" w:rsidRDefault="00DA595C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2C029D" w:rsidRPr="00B96F67" w14:paraId="7FAACB0C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000FBD1C" w14:textId="77B1C018" w:rsidR="00A81D50" w:rsidRPr="00A155A9" w:rsidRDefault="000B0C47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1.1.</w:t>
            </w:r>
            <w:r w:rsidR="00DA595C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28" w:type="dxa"/>
            <w:vAlign w:val="center"/>
          </w:tcPr>
          <w:p w14:paraId="76D69B9B" w14:textId="5EAB1662" w:rsidR="00A81D50" w:rsidRPr="001F0B14" w:rsidRDefault="59760AA0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Darbo principas</w:t>
            </w:r>
            <w:r w:rsidR="72409AE0" w:rsidRPr="001F0B14">
              <w:rPr>
                <w:sz w:val="22"/>
                <w:szCs w:val="22"/>
              </w:rPr>
              <w:t xml:space="preserve"> (siurblio varančioji jėga)</w:t>
            </w:r>
          </w:p>
        </w:tc>
        <w:tc>
          <w:tcPr>
            <w:tcW w:w="2250" w:type="dxa"/>
            <w:vAlign w:val="center"/>
          </w:tcPr>
          <w:p w14:paraId="221C919B" w14:textId="68DED73C" w:rsidR="00A81D50" w:rsidRPr="001F0B14" w:rsidRDefault="59760AA0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Suspaust</w:t>
            </w:r>
            <w:r w:rsidR="4F24C7DA" w:rsidRPr="001F0B14">
              <w:rPr>
                <w:sz w:val="22"/>
                <w:szCs w:val="22"/>
              </w:rPr>
              <w:t>as</w:t>
            </w:r>
            <w:r w:rsidRPr="001F0B14">
              <w:rPr>
                <w:sz w:val="22"/>
                <w:szCs w:val="22"/>
              </w:rPr>
              <w:t xml:space="preserve"> or</w:t>
            </w:r>
            <w:r w:rsidR="53CD8774" w:rsidRPr="001F0B14">
              <w:rPr>
                <w:sz w:val="22"/>
                <w:szCs w:val="22"/>
              </w:rPr>
              <w:t>as</w:t>
            </w:r>
          </w:p>
        </w:tc>
        <w:tc>
          <w:tcPr>
            <w:tcW w:w="2191" w:type="dxa"/>
          </w:tcPr>
          <w:p w14:paraId="3F9A8987" w14:textId="1B8E30CC" w:rsidR="00A81D50" w:rsidRPr="001F0B14" w:rsidRDefault="5533B458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1D19CDF3" w14:textId="560D1B18" w:rsidR="00A81D50" w:rsidRPr="001F0B14" w:rsidRDefault="00A81D50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088EAEC" w14:textId="282E8E67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D0AB802" w14:textId="69515724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F41F041" w14:textId="77777777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BE5AA3" w:rsidRPr="00B96F67" w14:paraId="49A92D0B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2BC87698" w14:textId="1FEA0BAE" w:rsidR="00BE5AA3" w:rsidRDefault="2AB35424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1.1.2.</w:t>
            </w:r>
          </w:p>
        </w:tc>
        <w:tc>
          <w:tcPr>
            <w:tcW w:w="2328" w:type="dxa"/>
            <w:vAlign w:val="center"/>
          </w:tcPr>
          <w:p w14:paraId="447A65F5" w14:textId="2A44E7A5" w:rsidR="00BE5AA3" w:rsidRPr="001F0B14" w:rsidRDefault="00C85237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 xml:space="preserve">Slėgio santykis </w:t>
            </w:r>
            <w:r w:rsidR="002E2BC0" w:rsidRPr="001F0B14">
              <w:rPr>
                <w:sz w:val="22"/>
                <w:szCs w:val="22"/>
              </w:rPr>
              <w:t>alyvos</w:t>
            </w:r>
            <w:r w:rsidRPr="001F0B14">
              <w:rPr>
                <w:sz w:val="22"/>
                <w:szCs w:val="22"/>
              </w:rPr>
              <w:t>-</w:t>
            </w:r>
            <w:r w:rsidR="002E2BC0" w:rsidRPr="001F0B14">
              <w:rPr>
                <w:sz w:val="22"/>
                <w:szCs w:val="22"/>
              </w:rPr>
              <w:t>oro</w:t>
            </w:r>
          </w:p>
        </w:tc>
        <w:tc>
          <w:tcPr>
            <w:tcW w:w="2250" w:type="dxa"/>
            <w:vAlign w:val="center"/>
          </w:tcPr>
          <w:p w14:paraId="26A63F72" w14:textId="20D8BE71" w:rsidR="00BE5AA3" w:rsidRPr="001F0B14" w:rsidRDefault="00353C4F" w:rsidP="000E0478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mažesnis kaip </w:t>
            </w:r>
            <w:r w:rsidR="00C85237" w:rsidRPr="001F0B14">
              <w:rPr>
                <w:sz w:val="22"/>
                <w:szCs w:val="22"/>
              </w:rPr>
              <w:t>3:1</w:t>
            </w:r>
          </w:p>
        </w:tc>
        <w:tc>
          <w:tcPr>
            <w:tcW w:w="2191" w:type="dxa"/>
          </w:tcPr>
          <w:p w14:paraId="6879E6C9" w14:textId="1B8E30CC" w:rsidR="00BE5AA3" w:rsidRPr="001F0B14" w:rsidRDefault="0136DF77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52DCD147" w14:textId="71A50384" w:rsidR="00BE5AA3" w:rsidRPr="001F0B14" w:rsidRDefault="00BE5AA3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C557AF7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765B3E54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5730C3C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BE5AA3" w:rsidRPr="00B96F67" w14:paraId="222216A3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468AD6E3" w14:textId="5A10FA54" w:rsidR="00BE5AA3" w:rsidRDefault="45283D66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1.1.3.</w:t>
            </w:r>
          </w:p>
        </w:tc>
        <w:tc>
          <w:tcPr>
            <w:tcW w:w="2328" w:type="dxa"/>
            <w:vAlign w:val="center"/>
          </w:tcPr>
          <w:p w14:paraId="5762AFDC" w14:textId="06417FB6" w:rsidR="00BE5AA3" w:rsidRPr="001F0B14" w:rsidRDefault="00C85237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Alyvos pumpavimo našumas</w:t>
            </w:r>
          </w:p>
        </w:tc>
        <w:tc>
          <w:tcPr>
            <w:tcW w:w="2250" w:type="dxa"/>
            <w:vAlign w:val="center"/>
          </w:tcPr>
          <w:p w14:paraId="000177B9" w14:textId="3AF4C99D" w:rsidR="00BE5AA3" w:rsidRPr="001F0B14" w:rsidRDefault="00C85237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≥20</w:t>
            </w:r>
            <w:r w:rsidR="00505C4A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l/min</w:t>
            </w:r>
          </w:p>
        </w:tc>
        <w:tc>
          <w:tcPr>
            <w:tcW w:w="2191" w:type="dxa"/>
          </w:tcPr>
          <w:p w14:paraId="5BD2A07A" w14:textId="1B8E30CC" w:rsidR="00BE5AA3" w:rsidRPr="001F0B14" w:rsidRDefault="0645E212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535A9DCB" w14:textId="6717BF5A" w:rsidR="00BE5AA3" w:rsidRPr="001F0B14" w:rsidRDefault="00BE5AA3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56644751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010DC92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1EAA755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BE5AA3" w:rsidRPr="00B96F67" w14:paraId="111CE0DB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63ADCE17" w14:textId="4BFCFFFD" w:rsidR="00BE5AA3" w:rsidRDefault="1AF9B797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1.1.4.</w:t>
            </w:r>
          </w:p>
        </w:tc>
        <w:tc>
          <w:tcPr>
            <w:tcW w:w="2328" w:type="dxa"/>
            <w:vAlign w:val="center"/>
          </w:tcPr>
          <w:p w14:paraId="1DC82319" w14:textId="5BD75899" w:rsidR="00BE5AA3" w:rsidRPr="001F0B14" w:rsidRDefault="1AF9B797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 xml:space="preserve">Siurblio </w:t>
            </w:r>
            <w:r w:rsidR="5F79537C" w:rsidRPr="001F0B14">
              <w:rPr>
                <w:sz w:val="22"/>
                <w:szCs w:val="22"/>
              </w:rPr>
              <w:t xml:space="preserve">suspausto oro </w:t>
            </w:r>
            <w:r w:rsidRPr="001F0B14">
              <w:rPr>
                <w:sz w:val="22"/>
                <w:szCs w:val="22"/>
              </w:rPr>
              <w:t>darbinis slėgis</w:t>
            </w:r>
          </w:p>
        </w:tc>
        <w:tc>
          <w:tcPr>
            <w:tcW w:w="2250" w:type="dxa"/>
            <w:vAlign w:val="center"/>
          </w:tcPr>
          <w:p w14:paraId="21F72849" w14:textId="413FA19E" w:rsidR="00BE5AA3" w:rsidRPr="001F0B14" w:rsidRDefault="166B1836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≤1</w:t>
            </w:r>
            <w:r w:rsidR="1BA26B7A" w:rsidRPr="001F0B14">
              <w:rPr>
                <w:sz w:val="22"/>
                <w:szCs w:val="22"/>
              </w:rPr>
              <w:t>2</w:t>
            </w:r>
            <w:r w:rsidR="00E40A77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bar</w:t>
            </w:r>
          </w:p>
        </w:tc>
        <w:tc>
          <w:tcPr>
            <w:tcW w:w="2191" w:type="dxa"/>
          </w:tcPr>
          <w:p w14:paraId="6F254764" w14:textId="1B8E30CC" w:rsidR="00BE5AA3" w:rsidRPr="001F0B14" w:rsidRDefault="623815DE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1D146D2" w14:textId="3BE06F2C" w:rsidR="00BE5AA3" w:rsidRPr="001F0B14" w:rsidRDefault="00BE5AA3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496B902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5446FF2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D87783F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2F6679D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5219A8B6" w14:textId="24B698A5" w:rsidR="0026496A" w:rsidRDefault="0026496A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1.1.5.</w:t>
            </w:r>
          </w:p>
        </w:tc>
        <w:tc>
          <w:tcPr>
            <w:tcW w:w="2328" w:type="dxa"/>
            <w:vAlign w:val="center"/>
          </w:tcPr>
          <w:p w14:paraId="5754E7D4" w14:textId="2F5EE0BC" w:rsidR="0026496A" w:rsidRPr="001F0B14" w:rsidRDefault="0026496A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Pumpuojamo skysčio tipas</w:t>
            </w:r>
          </w:p>
        </w:tc>
        <w:tc>
          <w:tcPr>
            <w:tcW w:w="2250" w:type="dxa"/>
            <w:vAlign w:val="center"/>
          </w:tcPr>
          <w:p w14:paraId="5D7A71AF" w14:textId="26DAD79C" w:rsidR="0026496A" w:rsidRPr="001F0B14" w:rsidRDefault="0026496A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Alyva</w:t>
            </w:r>
          </w:p>
        </w:tc>
        <w:tc>
          <w:tcPr>
            <w:tcW w:w="2191" w:type="dxa"/>
          </w:tcPr>
          <w:p w14:paraId="2BD9E900" w14:textId="1B8E30CC" w:rsidR="31A452E5" w:rsidRPr="001F0B14" w:rsidRDefault="623815DE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5D1626C1" w14:textId="44189F99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478EB32E" w14:textId="5FE3E94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BBF55B9" w14:textId="640C51C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D73D9F8" w14:textId="76FD30D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:rsidRPr="00B96F67" w14:paraId="6B452AB2" w14:textId="77777777" w:rsidTr="00BF13EB">
        <w:trPr>
          <w:trHeight w:val="343"/>
        </w:trPr>
        <w:tc>
          <w:tcPr>
            <w:tcW w:w="988" w:type="dxa"/>
            <w:vAlign w:val="center"/>
          </w:tcPr>
          <w:p w14:paraId="720FE36F" w14:textId="7294ACD3" w:rsidR="005A28FB" w:rsidRDefault="005A28FB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lastRenderedPageBreak/>
              <w:t>1.2.</w:t>
            </w:r>
          </w:p>
        </w:tc>
        <w:tc>
          <w:tcPr>
            <w:tcW w:w="6769" w:type="dxa"/>
            <w:gridSpan w:val="3"/>
            <w:vAlign w:val="center"/>
          </w:tcPr>
          <w:p w14:paraId="01A7443B" w14:textId="77777777" w:rsidR="005A28FB" w:rsidRPr="002F65DF" w:rsidRDefault="005A28FB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Pneumatinis transmisijos alyvos siurblys</w:t>
            </w:r>
          </w:p>
          <w:p w14:paraId="7ACEBEC1" w14:textId="003B653B" w:rsidR="005A28FB" w:rsidRPr="001F0B14" w:rsidRDefault="005A28FB" w:rsidP="000E0478">
            <w:pPr>
              <w:pStyle w:val="prastasis1"/>
              <w:jc w:val="center"/>
            </w:pPr>
            <w:r w:rsidRPr="001F0B14">
              <w:rPr>
                <w:noProof/>
              </w:rPr>
              <w:drawing>
                <wp:inline distT="0" distB="0" distL="0" distR="0" wp14:anchorId="5A8A5CCD" wp14:editId="20C4A4F3">
                  <wp:extent cx="1276350" cy="1276350"/>
                  <wp:effectExtent l="0" t="0" r="0" b="0"/>
                  <wp:docPr id="17214362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14:paraId="6878F2EA" w14:textId="77777777" w:rsidR="005A28FB" w:rsidRPr="00A155A9" w:rsidRDefault="005A28FB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30BDE24" w14:textId="77777777" w:rsidR="005A28FB" w:rsidRPr="00A155A9" w:rsidRDefault="005A28FB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955CA77" w14:textId="77777777" w:rsidR="005A28FB" w:rsidRPr="00A155A9" w:rsidRDefault="005A28FB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BE5AA3" w:rsidRPr="00B96F67" w14:paraId="37335E79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137CC9EF" w14:textId="6FABC08F" w:rsidR="00BE5AA3" w:rsidRDefault="48B13EEC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1.2.1.</w:t>
            </w:r>
          </w:p>
        </w:tc>
        <w:tc>
          <w:tcPr>
            <w:tcW w:w="2328" w:type="dxa"/>
            <w:vAlign w:val="center"/>
          </w:tcPr>
          <w:p w14:paraId="355B8840" w14:textId="5F2B88D8" w:rsidR="00BE5AA3" w:rsidRPr="001F0B14" w:rsidRDefault="5A718C21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Darbo principas (siurblio varančioji jėga)</w:t>
            </w:r>
          </w:p>
        </w:tc>
        <w:tc>
          <w:tcPr>
            <w:tcW w:w="2250" w:type="dxa"/>
            <w:vAlign w:val="center"/>
          </w:tcPr>
          <w:p w14:paraId="1386E275" w14:textId="199DF4E2" w:rsidR="00BE5AA3" w:rsidRPr="001F0B14" w:rsidRDefault="5A718C21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Suspaustas oras</w:t>
            </w:r>
          </w:p>
        </w:tc>
        <w:tc>
          <w:tcPr>
            <w:tcW w:w="2191" w:type="dxa"/>
          </w:tcPr>
          <w:p w14:paraId="4DA6F346" w14:textId="1B8E30CC" w:rsidR="00BE5AA3" w:rsidRPr="001F0B14" w:rsidRDefault="495445D8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38AA68DD" w14:textId="093F255F" w:rsidR="00BE5AA3" w:rsidRPr="001F0B14" w:rsidRDefault="00BE5AA3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C85AF43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2FA19A66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5ACF4AC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BE5AA3" w:rsidRPr="00B96F67" w14:paraId="6D38F930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790A40CB" w14:textId="6637B589" w:rsidR="00BE5AA3" w:rsidRDefault="5A718C21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1.2.2.</w:t>
            </w:r>
          </w:p>
        </w:tc>
        <w:tc>
          <w:tcPr>
            <w:tcW w:w="2328" w:type="dxa"/>
            <w:vAlign w:val="center"/>
          </w:tcPr>
          <w:p w14:paraId="1964A462" w14:textId="6C9D6F96" w:rsidR="00BE5AA3" w:rsidRPr="001F0B14" w:rsidRDefault="5A718C21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Slėgio santykis alyvos-oro</w:t>
            </w:r>
          </w:p>
        </w:tc>
        <w:tc>
          <w:tcPr>
            <w:tcW w:w="2250" w:type="dxa"/>
            <w:vAlign w:val="center"/>
          </w:tcPr>
          <w:p w14:paraId="45030829" w14:textId="3B9FFEDF" w:rsidR="00BE5AA3" w:rsidRPr="001F0B14" w:rsidRDefault="00353C4F" w:rsidP="000E0478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mažesnis kaip </w:t>
            </w:r>
            <w:r w:rsidR="5A718C21" w:rsidRPr="001F0B14">
              <w:rPr>
                <w:sz w:val="22"/>
                <w:szCs w:val="22"/>
              </w:rPr>
              <w:t>5:1</w:t>
            </w:r>
          </w:p>
        </w:tc>
        <w:tc>
          <w:tcPr>
            <w:tcW w:w="2191" w:type="dxa"/>
          </w:tcPr>
          <w:p w14:paraId="2764EF37" w14:textId="1B8E30CC" w:rsidR="00BE5AA3" w:rsidRPr="001F0B14" w:rsidRDefault="495445D8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05CEE74" w14:textId="76F3A01C" w:rsidR="00BE5AA3" w:rsidRPr="001F0B14" w:rsidRDefault="00BE5AA3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8349EA6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5B71D3A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CE8E228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2C029D" w:rsidRPr="00B96F67" w14:paraId="79B1452F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15F878BA" w14:textId="6F80AC51" w:rsidR="00A81D50" w:rsidRPr="00A155A9" w:rsidRDefault="5A718C21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1.2.3.</w:t>
            </w:r>
          </w:p>
        </w:tc>
        <w:tc>
          <w:tcPr>
            <w:tcW w:w="2328" w:type="dxa"/>
            <w:vAlign w:val="center"/>
          </w:tcPr>
          <w:p w14:paraId="783C480A" w14:textId="129C29E7" w:rsidR="00A81D50" w:rsidRPr="001F0B14" w:rsidRDefault="5A718C21" w:rsidP="31A452E5">
            <w:pPr>
              <w:pStyle w:val="prastasis1"/>
              <w:jc w:val="center"/>
            </w:pPr>
            <w:r w:rsidRPr="001F0B14">
              <w:rPr>
                <w:sz w:val="22"/>
                <w:szCs w:val="22"/>
              </w:rPr>
              <w:t>Alyvos pumpavimo našumas</w:t>
            </w:r>
          </w:p>
        </w:tc>
        <w:tc>
          <w:tcPr>
            <w:tcW w:w="2250" w:type="dxa"/>
            <w:vAlign w:val="center"/>
          </w:tcPr>
          <w:p w14:paraId="3BA4AAFC" w14:textId="6AE16351" w:rsidR="00A81D50" w:rsidRPr="001F0B14" w:rsidRDefault="033C9F76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≥30</w:t>
            </w:r>
            <w:r w:rsidR="00E40A77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l/min</w:t>
            </w:r>
          </w:p>
        </w:tc>
        <w:tc>
          <w:tcPr>
            <w:tcW w:w="2191" w:type="dxa"/>
          </w:tcPr>
          <w:p w14:paraId="15FCEBA2" w14:textId="1B8E30CC" w:rsidR="00A81D50" w:rsidRPr="001F0B14" w:rsidRDefault="6C8B14F3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2B3A7CA" w14:textId="3CE7221D" w:rsidR="00A81D50" w:rsidRPr="001F0B14" w:rsidRDefault="00A81D50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185A1BBC" w14:textId="255400E9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740490F" w14:textId="41EF6748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83F912D" w14:textId="77777777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2C029D" w:rsidRPr="00B96F67" w14:paraId="558E588A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20B8141D" w14:textId="5C25E9D5" w:rsidR="00A81D50" w:rsidRPr="00A155A9" w:rsidRDefault="033C9F76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1.2.4.</w:t>
            </w:r>
          </w:p>
        </w:tc>
        <w:tc>
          <w:tcPr>
            <w:tcW w:w="2328" w:type="dxa"/>
            <w:vAlign w:val="center"/>
          </w:tcPr>
          <w:p w14:paraId="50E84FB6" w14:textId="0232285A" w:rsidR="00A81D50" w:rsidRPr="001F0B14" w:rsidRDefault="033C9F76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Siurblio suspausto oro darbinis slėgis</w:t>
            </w:r>
          </w:p>
        </w:tc>
        <w:tc>
          <w:tcPr>
            <w:tcW w:w="2250" w:type="dxa"/>
            <w:vAlign w:val="center"/>
          </w:tcPr>
          <w:p w14:paraId="7B46D547" w14:textId="321CDC80" w:rsidR="00A81D50" w:rsidRPr="001F0B14" w:rsidRDefault="2F077C84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≤12</w:t>
            </w:r>
            <w:r w:rsidR="00E40A77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bar</w:t>
            </w:r>
          </w:p>
        </w:tc>
        <w:tc>
          <w:tcPr>
            <w:tcW w:w="2191" w:type="dxa"/>
          </w:tcPr>
          <w:p w14:paraId="44A255E4" w14:textId="1B8E30CC" w:rsidR="00A81D50" w:rsidRPr="001F0B14" w:rsidRDefault="6C8B14F3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4C03659B" w14:textId="2B7D3127" w:rsidR="00A81D50" w:rsidRPr="001F0B14" w:rsidRDefault="00A81D50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6C122A9C" w14:textId="4838F45D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770EEAA" w14:textId="2C81010D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280E2EB" w14:textId="77777777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5DE322FF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41B0B07" w14:textId="0AE20B14" w:rsidR="15BC53D1" w:rsidRDefault="15BC53D1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1.2.5.</w:t>
            </w:r>
          </w:p>
        </w:tc>
        <w:tc>
          <w:tcPr>
            <w:tcW w:w="2328" w:type="dxa"/>
            <w:vAlign w:val="center"/>
          </w:tcPr>
          <w:p w14:paraId="545FC777" w14:textId="6FFAE0DE" w:rsidR="15BC53D1" w:rsidRPr="001F0B14" w:rsidRDefault="15BC53D1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Pumpuojamo skysčio tipas</w:t>
            </w:r>
          </w:p>
        </w:tc>
        <w:tc>
          <w:tcPr>
            <w:tcW w:w="2250" w:type="dxa"/>
            <w:vAlign w:val="center"/>
          </w:tcPr>
          <w:p w14:paraId="1F2D7136" w14:textId="55DE4353" w:rsidR="15BC53D1" w:rsidRPr="001F0B14" w:rsidRDefault="15BC53D1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Alyva</w:t>
            </w:r>
          </w:p>
        </w:tc>
        <w:tc>
          <w:tcPr>
            <w:tcW w:w="2191" w:type="dxa"/>
          </w:tcPr>
          <w:p w14:paraId="3B2ACC95" w14:textId="1B8E30CC" w:rsidR="31A452E5" w:rsidRPr="001F0B14" w:rsidRDefault="7636F8E1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0393E6ED" w14:textId="30881D39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3F241F4A" w14:textId="61CA3FF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53215E8" w14:textId="43A2D0A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541852D" w14:textId="209AE2EB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3228CAB2" w14:textId="77777777" w:rsidTr="00573F04">
        <w:trPr>
          <w:trHeight w:val="300"/>
        </w:trPr>
        <w:tc>
          <w:tcPr>
            <w:tcW w:w="988" w:type="dxa"/>
            <w:vAlign w:val="center"/>
          </w:tcPr>
          <w:p w14:paraId="6CBDF126" w14:textId="0D241797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6769" w:type="dxa"/>
            <w:gridSpan w:val="3"/>
            <w:vAlign w:val="center"/>
          </w:tcPr>
          <w:p w14:paraId="456D08B9" w14:textId="77777777" w:rsidR="005A28FB" w:rsidRPr="002F65DF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Membraninis langų apiplovimo skysčio siurblys</w:t>
            </w:r>
          </w:p>
          <w:p w14:paraId="7EFD3E7F" w14:textId="73B016F1" w:rsidR="005A28FB" w:rsidRPr="001F0B14" w:rsidRDefault="005A28FB" w:rsidP="31A452E5">
            <w:pPr>
              <w:pStyle w:val="prastasis1"/>
              <w:jc w:val="center"/>
            </w:pPr>
            <w:r w:rsidRPr="001F0B14">
              <w:rPr>
                <w:noProof/>
              </w:rPr>
              <w:drawing>
                <wp:inline distT="0" distB="0" distL="0" distR="0" wp14:anchorId="203F75C7" wp14:editId="53EE302E">
                  <wp:extent cx="1285875" cy="1285875"/>
                  <wp:effectExtent l="0" t="0" r="0" b="0"/>
                  <wp:docPr id="18749619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496192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14:paraId="1598666E" w14:textId="55CDAE0B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C7F53CD" w14:textId="003B9867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E9AC0A0" w14:textId="6E983F42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657C7C0A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6695A35B" w14:textId="3CB85A3D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1.3.1.</w:t>
            </w:r>
          </w:p>
        </w:tc>
        <w:tc>
          <w:tcPr>
            <w:tcW w:w="2328" w:type="dxa"/>
            <w:vAlign w:val="center"/>
          </w:tcPr>
          <w:p w14:paraId="6058C4A0" w14:textId="5B48135D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Darbo principas (siurblio varančioji jėga)</w:t>
            </w:r>
          </w:p>
        </w:tc>
        <w:tc>
          <w:tcPr>
            <w:tcW w:w="2250" w:type="dxa"/>
            <w:vAlign w:val="center"/>
          </w:tcPr>
          <w:p w14:paraId="7D330519" w14:textId="41BDCD24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Suspaustas oras</w:t>
            </w:r>
          </w:p>
        </w:tc>
        <w:tc>
          <w:tcPr>
            <w:tcW w:w="2191" w:type="dxa"/>
          </w:tcPr>
          <w:p w14:paraId="080A0D0B" w14:textId="1B8E30CC" w:rsidR="31A452E5" w:rsidRPr="001F0B14" w:rsidRDefault="5113E240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D2DF1CB" w14:textId="6DC5BFC5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F6EA63E" w14:textId="6A9A7EC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D5A22DC" w14:textId="4711518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A5CE04A" w14:textId="4E5CE158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6C1F88CB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302BDA52" w14:textId="6A8EB33B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1.3.2.</w:t>
            </w:r>
          </w:p>
        </w:tc>
        <w:tc>
          <w:tcPr>
            <w:tcW w:w="2328" w:type="dxa"/>
            <w:vAlign w:val="center"/>
          </w:tcPr>
          <w:p w14:paraId="6EC011A9" w14:textId="67FC969D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Slėgio santykis alyvos-oro</w:t>
            </w:r>
          </w:p>
        </w:tc>
        <w:tc>
          <w:tcPr>
            <w:tcW w:w="2250" w:type="dxa"/>
            <w:vAlign w:val="center"/>
          </w:tcPr>
          <w:p w14:paraId="7EA2E759" w14:textId="7C1BCEC9" w:rsidR="72BC8B4B" w:rsidRPr="001F0B14" w:rsidRDefault="00353C4F" w:rsidP="31A452E5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mažesnis kaip </w:t>
            </w:r>
            <w:r w:rsidR="72BC8B4B" w:rsidRPr="001F0B14">
              <w:rPr>
                <w:sz w:val="22"/>
                <w:szCs w:val="22"/>
              </w:rPr>
              <w:t>1:1</w:t>
            </w:r>
          </w:p>
        </w:tc>
        <w:tc>
          <w:tcPr>
            <w:tcW w:w="2191" w:type="dxa"/>
          </w:tcPr>
          <w:p w14:paraId="441375CE" w14:textId="1B8E30CC" w:rsidR="31A452E5" w:rsidRPr="001F0B14" w:rsidRDefault="5113E240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CE2E987" w14:textId="1C9EA374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5D65B9F0" w14:textId="1B907A3B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A4D6837" w14:textId="0813681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0EEFC3C" w14:textId="5870619D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2D9D9082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4902E8CA" w14:textId="4964F035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1.3.3.</w:t>
            </w:r>
          </w:p>
        </w:tc>
        <w:tc>
          <w:tcPr>
            <w:tcW w:w="2328" w:type="dxa"/>
            <w:vAlign w:val="center"/>
          </w:tcPr>
          <w:p w14:paraId="67C03E0C" w14:textId="3C4C3315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Langų apiplovimo skysčio pumpavimo našumas</w:t>
            </w:r>
          </w:p>
        </w:tc>
        <w:tc>
          <w:tcPr>
            <w:tcW w:w="2250" w:type="dxa"/>
            <w:vAlign w:val="center"/>
          </w:tcPr>
          <w:p w14:paraId="72B936BB" w14:textId="25AF660F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≥50</w:t>
            </w:r>
            <w:r w:rsidR="00E40A77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l/min</w:t>
            </w:r>
          </w:p>
        </w:tc>
        <w:tc>
          <w:tcPr>
            <w:tcW w:w="2191" w:type="dxa"/>
          </w:tcPr>
          <w:p w14:paraId="5570A363" w14:textId="1B8E30CC" w:rsidR="31A452E5" w:rsidRPr="001F0B14" w:rsidRDefault="14DEFF1B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5E7298A" w14:textId="73274908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4CAF9DDE" w14:textId="2C056D7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D127459" w14:textId="0478C00A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6F384CB" w14:textId="3345ADA5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45086CFE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5D3595FF" w14:textId="4D7AD4BF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1.3.4.</w:t>
            </w:r>
          </w:p>
        </w:tc>
        <w:tc>
          <w:tcPr>
            <w:tcW w:w="2328" w:type="dxa"/>
            <w:vAlign w:val="center"/>
          </w:tcPr>
          <w:p w14:paraId="62C2185B" w14:textId="26C0CC9A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Siurblio suspausto oro darbinis slėgis</w:t>
            </w:r>
          </w:p>
        </w:tc>
        <w:tc>
          <w:tcPr>
            <w:tcW w:w="2250" w:type="dxa"/>
            <w:vAlign w:val="center"/>
          </w:tcPr>
          <w:p w14:paraId="2CF77BBA" w14:textId="1529010D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≤12</w:t>
            </w:r>
            <w:r w:rsidR="00E40A77">
              <w:rPr>
                <w:sz w:val="22"/>
                <w:szCs w:val="22"/>
              </w:rPr>
              <w:t xml:space="preserve">  </w:t>
            </w:r>
            <w:r w:rsidRPr="001F0B14">
              <w:rPr>
                <w:sz w:val="22"/>
                <w:szCs w:val="22"/>
              </w:rPr>
              <w:t>bar</w:t>
            </w:r>
          </w:p>
        </w:tc>
        <w:tc>
          <w:tcPr>
            <w:tcW w:w="2191" w:type="dxa"/>
          </w:tcPr>
          <w:p w14:paraId="70C8E384" w14:textId="1B8E30CC" w:rsidR="31A452E5" w:rsidRPr="001F0B14" w:rsidRDefault="45EEFC4F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03BEEF8D" w14:textId="5E1ED95B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4E33549F" w14:textId="7119EC05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3B6521D" w14:textId="5B9D7148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6A5004C" w14:textId="49E9D369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08C1772A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6E31ED5B" w14:textId="7E22CFCB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1.3.5.</w:t>
            </w:r>
          </w:p>
        </w:tc>
        <w:tc>
          <w:tcPr>
            <w:tcW w:w="2328" w:type="dxa"/>
            <w:vAlign w:val="center"/>
          </w:tcPr>
          <w:p w14:paraId="16D94B83" w14:textId="4A5ADF84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Pumpuojamo skysčio tipas</w:t>
            </w:r>
          </w:p>
        </w:tc>
        <w:tc>
          <w:tcPr>
            <w:tcW w:w="2250" w:type="dxa"/>
            <w:vAlign w:val="center"/>
          </w:tcPr>
          <w:p w14:paraId="7C56E904" w14:textId="56E3DBEB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Langų plovimo skystis</w:t>
            </w:r>
          </w:p>
        </w:tc>
        <w:tc>
          <w:tcPr>
            <w:tcW w:w="2191" w:type="dxa"/>
          </w:tcPr>
          <w:p w14:paraId="4471F210" w14:textId="1B8E30CC" w:rsidR="31A452E5" w:rsidRPr="001F0B14" w:rsidRDefault="74F6B099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CCB139A" w14:textId="1416244D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C688A2D" w14:textId="24C89C7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A1799EC" w14:textId="4B488E3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6A37F78" w14:textId="39201C9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39BFD9CD" w14:textId="77777777" w:rsidTr="008C76FE">
        <w:trPr>
          <w:trHeight w:val="300"/>
        </w:trPr>
        <w:tc>
          <w:tcPr>
            <w:tcW w:w="988" w:type="dxa"/>
            <w:vAlign w:val="center"/>
          </w:tcPr>
          <w:p w14:paraId="15D85030" w14:textId="65DD4E56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</w:t>
            </w:r>
          </w:p>
        </w:tc>
        <w:tc>
          <w:tcPr>
            <w:tcW w:w="6769" w:type="dxa"/>
            <w:gridSpan w:val="3"/>
            <w:vAlign w:val="center"/>
          </w:tcPr>
          <w:p w14:paraId="033D0178" w14:textId="77777777" w:rsidR="005A28FB" w:rsidRPr="002F65DF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Membraninis aušinimo skysčio siurblys</w:t>
            </w:r>
          </w:p>
          <w:p w14:paraId="4F5C5A07" w14:textId="019D1BB8" w:rsidR="005A28FB" w:rsidRPr="001F0B14" w:rsidRDefault="005A28FB" w:rsidP="31A452E5">
            <w:pPr>
              <w:pStyle w:val="prastasis1"/>
              <w:jc w:val="center"/>
            </w:pPr>
            <w:r w:rsidRPr="001F0B14">
              <w:rPr>
                <w:noProof/>
              </w:rPr>
              <w:drawing>
                <wp:inline distT="0" distB="0" distL="0" distR="0" wp14:anchorId="4EF40423" wp14:editId="3CA9AA11">
                  <wp:extent cx="1285875" cy="1285875"/>
                  <wp:effectExtent l="0" t="0" r="0" b="0"/>
                  <wp:docPr id="121268806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496192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14:paraId="4CA26158" w14:textId="2D8CEA6E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06D6D09" w14:textId="30E95B34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A488739" w14:textId="4EE3E8C5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241B1572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153556C" w14:textId="1BEC19DC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1.4.1.</w:t>
            </w:r>
          </w:p>
        </w:tc>
        <w:tc>
          <w:tcPr>
            <w:tcW w:w="2328" w:type="dxa"/>
            <w:vAlign w:val="center"/>
          </w:tcPr>
          <w:p w14:paraId="18534B2F" w14:textId="72016290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Darbo principas (siurblio varančioji jėga)</w:t>
            </w:r>
          </w:p>
        </w:tc>
        <w:tc>
          <w:tcPr>
            <w:tcW w:w="2250" w:type="dxa"/>
            <w:vAlign w:val="center"/>
          </w:tcPr>
          <w:p w14:paraId="17E8F7C9" w14:textId="48C15565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Suspaustas oras</w:t>
            </w:r>
          </w:p>
        </w:tc>
        <w:tc>
          <w:tcPr>
            <w:tcW w:w="2191" w:type="dxa"/>
          </w:tcPr>
          <w:p w14:paraId="2067BC7B" w14:textId="1B8E30CC" w:rsidR="31A452E5" w:rsidRPr="001F0B14" w:rsidRDefault="0B8000D5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0825BE47" w14:textId="5E2B03EA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652E760D" w14:textId="635D1236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CF555DD" w14:textId="28D5C04B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39C240D" w14:textId="3147ED3F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41FD9BF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4F853C37" w14:textId="1E4C0681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1.4.2.</w:t>
            </w:r>
          </w:p>
        </w:tc>
        <w:tc>
          <w:tcPr>
            <w:tcW w:w="2328" w:type="dxa"/>
            <w:vAlign w:val="center"/>
          </w:tcPr>
          <w:p w14:paraId="5B825D9F" w14:textId="12DC4F34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Slėgio santykis alyvos-oro</w:t>
            </w:r>
          </w:p>
        </w:tc>
        <w:tc>
          <w:tcPr>
            <w:tcW w:w="2250" w:type="dxa"/>
            <w:vAlign w:val="center"/>
          </w:tcPr>
          <w:p w14:paraId="37CEDA7D" w14:textId="5237018B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1:1</w:t>
            </w:r>
          </w:p>
        </w:tc>
        <w:tc>
          <w:tcPr>
            <w:tcW w:w="2191" w:type="dxa"/>
          </w:tcPr>
          <w:p w14:paraId="61C77A60" w14:textId="1B8E30CC" w:rsidR="31A452E5" w:rsidRPr="001F0B14" w:rsidRDefault="0B8000D5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4A7D9E28" w14:textId="0A267643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4E0019AE" w14:textId="7261873A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A6A8E26" w14:textId="4476B44A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A8FFFF6" w14:textId="7F05A4E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5BA75459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2798082" w14:textId="560AE219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1.4.3.</w:t>
            </w:r>
          </w:p>
        </w:tc>
        <w:tc>
          <w:tcPr>
            <w:tcW w:w="2328" w:type="dxa"/>
            <w:vAlign w:val="center"/>
          </w:tcPr>
          <w:p w14:paraId="4DC534D5" w14:textId="48F339B6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Aušinimo skysčio pumpavimo našumas</w:t>
            </w:r>
          </w:p>
        </w:tc>
        <w:tc>
          <w:tcPr>
            <w:tcW w:w="2250" w:type="dxa"/>
            <w:vAlign w:val="center"/>
          </w:tcPr>
          <w:p w14:paraId="743B7DEB" w14:textId="2416C657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≥50</w:t>
            </w:r>
            <w:r w:rsidR="00E40A77">
              <w:rPr>
                <w:sz w:val="22"/>
                <w:szCs w:val="22"/>
              </w:rPr>
              <w:t xml:space="preserve"> l</w:t>
            </w:r>
            <w:r w:rsidRPr="001F0B14">
              <w:rPr>
                <w:sz w:val="22"/>
                <w:szCs w:val="22"/>
              </w:rPr>
              <w:t>/min</w:t>
            </w:r>
          </w:p>
        </w:tc>
        <w:tc>
          <w:tcPr>
            <w:tcW w:w="2191" w:type="dxa"/>
          </w:tcPr>
          <w:p w14:paraId="2E129994" w14:textId="1B8E30CC" w:rsidR="31A452E5" w:rsidRPr="001F0B14" w:rsidRDefault="3C474BFE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DABEB37" w14:textId="2C67A84B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58322E4B" w14:textId="5C7D47C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4543B68" w14:textId="5C1B216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60D4664" w14:textId="2B8B3A8D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118C292D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4EBAC7FF" w14:textId="7AB61B9E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1.4.4.</w:t>
            </w:r>
          </w:p>
        </w:tc>
        <w:tc>
          <w:tcPr>
            <w:tcW w:w="2328" w:type="dxa"/>
            <w:vAlign w:val="center"/>
          </w:tcPr>
          <w:p w14:paraId="1C1B5624" w14:textId="250AE8A1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Siurblio suspausto oro darbinis slėgis</w:t>
            </w:r>
          </w:p>
        </w:tc>
        <w:tc>
          <w:tcPr>
            <w:tcW w:w="2250" w:type="dxa"/>
            <w:vAlign w:val="center"/>
          </w:tcPr>
          <w:p w14:paraId="3430E9C0" w14:textId="67956008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≤12</w:t>
            </w:r>
            <w:r w:rsidR="00E40A77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bar</w:t>
            </w:r>
          </w:p>
        </w:tc>
        <w:tc>
          <w:tcPr>
            <w:tcW w:w="2191" w:type="dxa"/>
          </w:tcPr>
          <w:p w14:paraId="7161EDEE" w14:textId="1B8E30CC" w:rsidR="31A452E5" w:rsidRPr="001F0B14" w:rsidRDefault="3C474BFE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736324F6" w14:textId="14C4919F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9F7DC3B" w14:textId="1FEBA4D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92D6BB1" w14:textId="5005A22F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E89C697" w14:textId="5469639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4E8BBE6E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4510E8C" w14:textId="3638784A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1.4.5.</w:t>
            </w:r>
          </w:p>
        </w:tc>
        <w:tc>
          <w:tcPr>
            <w:tcW w:w="2328" w:type="dxa"/>
            <w:vAlign w:val="center"/>
          </w:tcPr>
          <w:p w14:paraId="7C893672" w14:textId="1E26B4C3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Pumpuojamo skysčio tipas</w:t>
            </w:r>
          </w:p>
        </w:tc>
        <w:tc>
          <w:tcPr>
            <w:tcW w:w="2250" w:type="dxa"/>
            <w:vAlign w:val="center"/>
          </w:tcPr>
          <w:p w14:paraId="06327366" w14:textId="76A318F3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Transporto priemonių aušinimo skystis</w:t>
            </w:r>
          </w:p>
        </w:tc>
        <w:tc>
          <w:tcPr>
            <w:tcW w:w="2191" w:type="dxa"/>
          </w:tcPr>
          <w:p w14:paraId="16C3DB59" w14:textId="1B8E30CC" w:rsidR="31A452E5" w:rsidRPr="001F0B14" w:rsidRDefault="795BE50D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53124512" w14:textId="523B3F2E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1DF5217" w14:textId="5CCDF6C4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1FBB191" w14:textId="64962BE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2FF8A29" w14:textId="79A2EE1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30945D8E" w14:textId="77777777" w:rsidTr="00CE090C">
        <w:trPr>
          <w:trHeight w:val="300"/>
        </w:trPr>
        <w:tc>
          <w:tcPr>
            <w:tcW w:w="988" w:type="dxa"/>
            <w:vAlign w:val="center"/>
          </w:tcPr>
          <w:p w14:paraId="68C6C449" w14:textId="18ED9575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1.5.</w:t>
            </w:r>
          </w:p>
        </w:tc>
        <w:tc>
          <w:tcPr>
            <w:tcW w:w="6769" w:type="dxa"/>
            <w:gridSpan w:val="3"/>
            <w:vAlign w:val="center"/>
          </w:tcPr>
          <w:p w14:paraId="6CF66061" w14:textId="18A02C15" w:rsidR="005A28FB" w:rsidRPr="001F0B14" w:rsidRDefault="005A28F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Padėklai taroms</w:t>
            </w:r>
          </w:p>
        </w:tc>
        <w:tc>
          <w:tcPr>
            <w:tcW w:w="2106" w:type="dxa"/>
          </w:tcPr>
          <w:p w14:paraId="2A820E67" w14:textId="0D4406A7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897E0C6" w14:textId="7FB77C23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D443600" w14:textId="014CDFFE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38B5F257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4E8BC5F5" w14:textId="5EBC6E6D" w:rsidR="091E1847" w:rsidRDefault="091E1847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1.5.1.</w:t>
            </w:r>
          </w:p>
        </w:tc>
        <w:tc>
          <w:tcPr>
            <w:tcW w:w="2328" w:type="dxa"/>
            <w:vAlign w:val="center"/>
          </w:tcPr>
          <w:p w14:paraId="12FBE24E" w14:textId="4E71FC7C" w:rsidR="091E1847" w:rsidRPr="00660841" w:rsidRDefault="5765A9C6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660841">
              <w:rPr>
                <w:sz w:val="22"/>
                <w:szCs w:val="22"/>
              </w:rPr>
              <w:t>Transportavimo padėklai 208</w:t>
            </w:r>
            <w:r w:rsidR="00F940F6" w:rsidRPr="00660841">
              <w:rPr>
                <w:sz w:val="22"/>
                <w:szCs w:val="22"/>
              </w:rPr>
              <w:t xml:space="preserve"> </w:t>
            </w:r>
            <w:r w:rsidRPr="00660841">
              <w:rPr>
                <w:sz w:val="22"/>
                <w:szCs w:val="22"/>
              </w:rPr>
              <w:t>l talpoms</w:t>
            </w:r>
            <w:r w:rsidR="38538ACA" w:rsidRPr="00660841">
              <w:rPr>
                <w:sz w:val="22"/>
                <w:szCs w:val="22"/>
              </w:rPr>
              <w:t xml:space="preserve"> </w:t>
            </w:r>
            <w:r w:rsidR="38538ACA" w:rsidRPr="00660841">
              <w:rPr>
                <w:sz w:val="22"/>
                <w:szCs w:val="22"/>
              </w:rPr>
              <w:lastRenderedPageBreak/>
              <w:t>(padėkle telpa 2</w:t>
            </w:r>
            <w:r w:rsidR="00F940F6" w:rsidRPr="00660841">
              <w:rPr>
                <w:sz w:val="22"/>
                <w:szCs w:val="22"/>
              </w:rPr>
              <w:t xml:space="preserve"> </w:t>
            </w:r>
            <w:r w:rsidR="38538ACA" w:rsidRPr="00660841">
              <w:rPr>
                <w:sz w:val="22"/>
                <w:szCs w:val="22"/>
              </w:rPr>
              <w:t>vnt</w:t>
            </w:r>
            <w:r w:rsidR="00F940F6" w:rsidRPr="00660841">
              <w:rPr>
                <w:sz w:val="22"/>
                <w:szCs w:val="22"/>
              </w:rPr>
              <w:t>.</w:t>
            </w:r>
            <w:r w:rsidR="38538ACA" w:rsidRPr="00660841">
              <w:rPr>
                <w:sz w:val="22"/>
                <w:szCs w:val="22"/>
              </w:rPr>
              <w:t xml:space="preserve"> 208</w:t>
            </w:r>
            <w:r w:rsidR="00F940F6" w:rsidRPr="00660841">
              <w:rPr>
                <w:sz w:val="22"/>
                <w:szCs w:val="22"/>
              </w:rPr>
              <w:t xml:space="preserve"> </w:t>
            </w:r>
            <w:r w:rsidR="38538ACA" w:rsidRPr="00660841">
              <w:rPr>
                <w:sz w:val="22"/>
                <w:szCs w:val="22"/>
              </w:rPr>
              <w:t>l talpos)</w:t>
            </w:r>
          </w:p>
        </w:tc>
        <w:tc>
          <w:tcPr>
            <w:tcW w:w="2250" w:type="dxa"/>
            <w:vAlign w:val="center"/>
          </w:tcPr>
          <w:p w14:paraId="28BC0E9E" w14:textId="0916345C" w:rsidR="091E1847" w:rsidRPr="00660841" w:rsidRDefault="091E1847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660841">
              <w:rPr>
                <w:sz w:val="22"/>
                <w:szCs w:val="22"/>
              </w:rPr>
              <w:lastRenderedPageBreak/>
              <w:t>3</w:t>
            </w:r>
            <w:r w:rsidR="00A27E26" w:rsidRPr="00660841">
              <w:rPr>
                <w:sz w:val="22"/>
                <w:szCs w:val="22"/>
              </w:rPr>
              <w:t xml:space="preserve"> </w:t>
            </w:r>
            <w:r w:rsidRPr="00660841">
              <w:rPr>
                <w:sz w:val="22"/>
                <w:szCs w:val="22"/>
              </w:rPr>
              <w:t>vnt</w:t>
            </w:r>
            <w:r w:rsidR="00A27E26" w:rsidRPr="00660841">
              <w:rPr>
                <w:sz w:val="22"/>
                <w:szCs w:val="22"/>
              </w:rPr>
              <w:t>.</w:t>
            </w:r>
          </w:p>
        </w:tc>
        <w:tc>
          <w:tcPr>
            <w:tcW w:w="2191" w:type="dxa"/>
            <w:vAlign w:val="center"/>
          </w:tcPr>
          <w:p w14:paraId="691E1291" w14:textId="1B8E30CC" w:rsidR="31A452E5" w:rsidRPr="001F0B14" w:rsidRDefault="27DB236B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55555ACE" w14:textId="0C5F6A5F" w:rsidR="31A452E5" w:rsidRPr="001F0B14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71E76E75" w14:textId="25FA0C2D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9252E52" w14:textId="5AA846AF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CB17996" w14:textId="5886529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3721A414" w14:textId="77777777" w:rsidTr="004A59B5">
        <w:trPr>
          <w:trHeight w:val="300"/>
        </w:trPr>
        <w:tc>
          <w:tcPr>
            <w:tcW w:w="988" w:type="dxa"/>
            <w:vAlign w:val="center"/>
          </w:tcPr>
          <w:p w14:paraId="11C9CEFB" w14:textId="5999BA71" w:rsidR="005A28FB" w:rsidRDefault="005A28FB" w:rsidP="005A28FB">
            <w:pPr>
              <w:jc w:val="center"/>
              <w:rPr>
                <w:b/>
                <w:bCs/>
              </w:rPr>
            </w:pPr>
            <w:r w:rsidRPr="10376F9C">
              <w:rPr>
                <w:b/>
                <w:bCs/>
              </w:rPr>
              <w:t>1.5.2.</w:t>
            </w:r>
          </w:p>
        </w:tc>
        <w:tc>
          <w:tcPr>
            <w:tcW w:w="2328" w:type="dxa"/>
            <w:vAlign w:val="center"/>
          </w:tcPr>
          <w:p w14:paraId="5B086032" w14:textId="1546831A" w:rsidR="005A28FB" w:rsidRPr="002F65DF" w:rsidRDefault="005A28FB" w:rsidP="005A28FB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Padėklo tipas</w:t>
            </w:r>
          </w:p>
        </w:tc>
        <w:tc>
          <w:tcPr>
            <w:tcW w:w="2250" w:type="dxa"/>
            <w:vAlign w:val="center"/>
          </w:tcPr>
          <w:p w14:paraId="0B080AA4" w14:textId="3E688950" w:rsidR="005A28FB" w:rsidRPr="002F65DF" w:rsidRDefault="005A28FB" w:rsidP="005A28FB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Euro paletė (ang. Euro pallet)</w:t>
            </w:r>
          </w:p>
        </w:tc>
        <w:tc>
          <w:tcPr>
            <w:tcW w:w="2191" w:type="dxa"/>
          </w:tcPr>
          <w:p w14:paraId="25EA9F0C" w14:textId="2D441306" w:rsidR="005A28FB" w:rsidRDefault="005A28FB" w:rsidP="005A28FB">
            <w:pPr>
              <w:jc w:val="center"/>
            </w:pPr>
            <w:r w:rsidRPr="00AE2426">
              <w:t>Įrangos techninė dokumentacija</w:t>
            </w:r>
          </w:p>
        </w:tc>
        <w:tc>
          <w:tcPr>
            <w:tcW w:w="2106" w:type="dxa"/>
          </w:tcPr>
          <w:p w14:paraId="389EFDC9" w14:textId="6D448094" w:rsidR="005A28FB" w:rsidRDefault="005A28FB" w:rsidP="005A28FB">
            <w:pPr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E5BFC60" w14:textId="63AE6542" w:rsidR="005A28FB" w:rsidRDefault="005A28FB" w:rsidP="005A28FB">
            <w:pPr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F343246" w14:textId="070C8190" w:rsidR="005A28FB" w:rsidRDefault="005A28FB" w:rsidP="005A28FB">
            <w:pPr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1A0B1620" w14:textId="77777777" w:rsidTr="004A59B5">
        <w:trPr>
          <w:trHeight w:val="300"/>
        </w:trPr>
        <w:tc>
          <w:tcPr>
            <w:tcW w:w="988" w:type="dxa"/>
            <w:vAlign w:val="center"/>
          </w:tcPr>
          <w:p w14:paraId="21B26D38" w14:textId="6CACB3D0" w:rsidR="005A28FB" w:rsidRDefault="005A28FB" w:rsidP="005A28FB">
            <w:pPr>
              <w:pStyle w:val="prastasis1"/>
              <w:jc w:val="center"/>
              <w:rPr>
                <w:b/>
                <w:bCs/>
              </w:rPr>
            </w:pPr>
            <w:r w:rsidRPr="10376F9C">
              <w:rPr>
                <w:b/>
                <w:bCs/>
                <w:sz w:val="22"/>
                <w:szCs w:val="22"/>
              </w:rPr>
              <w:t>1.5.3.</w:t>
            </w:r>
          </w:p>
        </w:tc>
        <w:tc>
          <w:tcPr>
            <w:tcW w:w="2328" w:type="dxa"/>
            <w:vAlign w:val="center"/>
          </w:tcPr>
          <w:p w14:paraId="642E0A5C" w14:textId="703AA745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Padėklo matmenys</w:t>
            </w:r>
          </w:p>
        </w:tc>
        <w:tc>
          <w:tcPr>
            <w:tcW w:w="2250" w:type="dxa"/>
            <w:vAlign w:val="center"/>
          </w:tcPr>
          <w:p w14:paraId="1B6D5C88" w14:textId="2C284BAB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Standartiniai Euro paletės (1200x800x144mm)</w:t>
            </w:r>
          </w:p>
        </w:tc>
        <w:tc>
          <w:tcPr>
            <w:tcW w:w="2191" w:type="dxa"/>
          </w:tcPr>
          <w:p w14:paraId="0DEE96CF" w14:textId="279AA72C" w:rsidR="005A28FB" w:rsidRDefault="005A28FB" w:rsidP="005A28FB">
            <w:pPr>
              <w:pStyle w:val="prastasis1"/>
              <w:jc w:val="center"/>
            </w:pPr>
            <w:r w:rsidRPr="00AE2426">
              <w:rPr>
                <w:sz w:val="22"/>
                <w:szCs w:val="22"/>
              </w:rPr>
              <w:t>Įrangos techninė dokumentacija</w:t>
            </w:r>
          </w:p>
        </w:tc>
        <w:tc>
          <w:tcPr>
            <w:tcW w:w="2106" w:type="dxa"/>
          </w:tcPr>
          <w:p w14:paraId="5D8D1525" w14:textId="7E13D340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C7E8AE5" w14:textId="781129E8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93EC35F" w14:textId="051253A6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34A45940" w14:textId="77777777" w:rsidTr="004A59B5">
        <w:trPr>
          <w:trHeight w:val="300"/>
        </w:trPr>
        <w:tc>
          <w:tcPr>
            <w:tcW w:w="988" w:type="dxa"/>
            <w:vAlign w:val="center"/>
          </w:tcPr>
          <w:p w14:paraId="0DA997DC" w14:textId="29AC1AAF" w:rsidR="005A28FB" w:rsidRDefault="005A28FB" w:rsidP="005A28FB">
            <w:pPr>
              <w:pStyle w:val="prastasis1"/>
              <w:jc w:val="center"/>
              <w:rPr>
                <w:b/>
                <w:bCs/>
              </w:rPr>
            </w:pPr>
            <w:r w:rsidRPr="10376F9C">
              <w:rPr>
                <w:b/>
                <w:bCs/>
                <w:sz w:val="22"/>
                <w:szCs w:val="22"/>
              </w:rPr>
              <w:t>1.5.4.</w:t>
            </w:r>
          </w:p>
        </w:tc>
        <w:tc>
          <w:tcPr>
            <w:tcW w:w="2328" w:type="dxa"/>
            <w:vAlign w:val="center"/>
          </w:tcPr>
          <w:p w14:paraId="37E1294E" w14:textId="01EF2360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Padėklo medžiaga</w:t>
            </w:r>
          </w:p>
        </w:tc>
        <w:tc>
          <w:tcPr>
            <w:tcW w:w="2250" w:type="dxa"/>
            <w:vAlign w:val="center"/>
          </w:tcPr>
          <w:p w14:paraId="3C3357AD" w14:textId="4BE93C15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Plastikas</w:t>
            </w:r>
          </w:p>
        </w:tc>
        <w:tc>
          <w:tcPr>
            <w:tcW w:w="2191" w:type="dxa"/>
          </w:tcPr>
          <w:p w14:paraId="1D22D478" w14:textId="730BFC3A" w:rsidR="005A28FB" w:rsidRDefault="005A28FB" w:rsidP="005A28FB">
            <w:pPr>
              <w:pStyle w:val="prastasis1"/>
              <w:jc w:val="center"/>
            </w:pPr>
            <w:r w:rsidRPr="00AE2426">
              <w:rPr>
                <w:sz w:val="22"/>
                <w:szCs w:val="22"/>
              </w:rPr>
              <w:t>Įrangos techninė dokumentacija</w:t>
            </w:r>
          </w:p>
        </w:tc>
        <w:tc>
          <w:tcPr>
            <w:tcW w:w="2106" w:type="dxa"/>
          </w:tcPr>
          <w:p w14:paraId="5725C970" w14:textId="783792CE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3D95BE5" w14:textId="0E7A9109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2B6AC95" w14:textId="70E81C68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0322B451" w14:textId="77777777" w:rsidTr="00E34AD8">
        <w:trPr>
          <w:trHeight w:val="300"/>
        </w:trPr>
        <w:tc>
          <w:tcPr>
            <w:tcW w:w="988" w:type="dxa"/>
            <w:vAlign w:val="center"/>
          </w:tcPr>
          <w:p w14:paraId="6BFAFD7F" w14:textId="5C94F23B" w:rsidR="005A28FB" w:rsidRDefault="005A28FB" w:rsidP="002F65DF">
            <w:pPr>
              <w:pStyle w:val="prastasis1"/>
              <w:jc w:val="center"/>
              <w:rPr>
                <w:b/>
                <w:bCs/>
              </w:rPr>
            </w:pPr>
            <w:r w:rsidRPr="10376F9C">
              <w:rPr>
                <w:b/>
                <w:bCs/>
                <w:sz w:val="22"/>
                <w:szCs w:val="22"/>
              </w:rPr>
              <w:t>1.5.5.</w:t>
            </w:r>
          </w:p>
        </w:tc>
        <w:tc>
          <w:tcPr>
            <w:tcW w:w="6769" w:type="dxa"/>
            <w:gridSpan w:val="3"/>
            <w:vAlign w:val="center"/>
          </w:tcPr>
          <w:p w14:paraId="07434DD8" w14:textId="0D444B22" w:rsidR="005A28FB" w:rsidRPr="005A28FB" w:rsidRDefault="005A28FB" w:rsidP="002F65DF">
            <w:pPr>
              <w:pStyle w:val="prastasis1"/>
              <w:jc w:val="center"/>
              <w:rPr>
                <w:b/>
                <w:bCs/>
              </w:rPr>
            </w:pPr>
            <w:r w:rsidRPr="005A28FB">
              <w:rPr>
                <w:b/>
                <w:bCs/>
                <w:sz w:val="22"/>
                <w:szCs w:val="22"/>
              </w:rPr>
              <w:t>Padėklo apkrova</w:t>
            </w:r>
          </w:p>
        </w:tc>
        <w:tc>
          <w:tcPr>
            <w:tcW w:w="2106" w:type="dxa"/>
          </w:tcPr>
          <w:p w14:paraId="07559AAE" w14:textId="392B21A3" w:rsidR="005A28FB" w:rsidRDefault="005A28FB" w:rsidP="002F65D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330D818" w14:textId="34A6C903" w:rsidR="005A28FB" w:rsidRDefault="005A28FB" w:rsidP="002F65D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C7AE9A9" w14:textId="1EB34DFD" w:rsidR="005A28FB" w:rsidRDefault="005A28FB" w:rsidP="002F65D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2C202B65" w14:textId="77777777" w:rsidTr="00DC149F">
        <w:trPr>
          <w:trHeight w:val="300"/>
        </w:trPr>
        <w:tc>
          <w:tcPr>
            <w:tcW w:w="988" w:type="dxa"/>
            <w:vAlign w:val="center"/>
          </w:tcPr>
          <w:p w14:paraId="1E70D78B" w14:textId="15614951" w:rsidR="005A28FB" w:rsidRDefault="005A28FB" w:rsidP="005A28FB">
            <w:pPr>
              <w:pStyle w:val="prastasis1"/>
              <w:jc w:val="center"/>
              <w:rPr>
                <w:b/>
                <w:bCs/>
              </w:rPr>
            </w:pPr>
            <w:r w:rsidRPr="10376F9C">
              <w:rPr>
                <w:b/>
                <w:bCs/>
                <w:sz w:val="22"/>
                <w:szCs w:val="22"/>
              </w:rPr>
              <w:t>1.5.5.1.</w:t>
            </w:r>
          </w:p>
        </w:tc>
        <w:tc>
          <w:tcPr>
            <w:tcW w:w="2328" w:type="dxa"/>
            <w:vAlign w:val="center"/>
          </w:tcPr>
          <w:p w14:paraId="34848C27" w14:textId="12A95488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Statinė apkrova</w:t>
            </w:r>
          </w:p>
        </w:tc>
        <w:tc>
          <w:tcPr>
            <w:tcW w:w="2250" w:type="dxa"/>
            <w:vAlign w:val="center"/>
          </w:tcPr>
          <w:p w14:paraId="1D6A142D" w14:textId="0A165E2A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≥4000kg</w:t>
            </w:r>
          </w:p>
        </w:tc>
        <w:tc>
          <w:tcPr>
            <w:tcW w:w="2191" w:type="dxa"/>
          </w:tcPr>
          <w:p w14:paraId="604F3F11" w14:textId="4061B54E" w:rsidR="005A28FB" w:rsidRDefault="005A28FB" w:rsidP="005A28FB">
            <w:pPr>
              <w:pStyle w:val="prastasis1"/>
              <w:jc w:val="center"/>
            </w:pPr>
            <w:r w:rsidRPr="005410D9">
              <w:rPr>
                <w:sz w:val="22"/>
                <w:szCs w:val="22"/>
              </w:rPr>
              <w:t>Įrangos techninė dokumentacija</w:t>
            </w:r>
          </w:p>
        </w:tc>
        <w:tc>
          <w:tcPr>
            <w:tcW w:w="2106" w:type="dxa"/>
          </w:tcPr>
          <w:p w14:paraId="4546B0A5" w14:textId="261CB518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E0E99BF" w14:textId="56EC945F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B3B73ED" w14:textId="593405F3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4CCA0AFE" w14:textId="77777777" w:rsidTr="00DC149F">
        <w:trPr>
          <w:trHeight w:val="300"/>
        </w:trPr>
        <w:tc>
          <w:tcPr>
            <w:tcW w:w="988" w:type="dxa"/>
            <w:vAlign w:val="center"/>
          </w:tcPr>
          <w:p w14:paraId="494D0A54" w14:textId="705D392E" w:rsidR="005A28FB" w:rsidRDefault="005A28FB" w:rsidP="005A28FB">
            <w:pPr>
              <w:pStyle w:val="prastasis1"/>
              <w:jc w:val="center"/>
              <w:rPr>
                <w:b/>
                <w:bCs/>
              </w:rPr>
            </w:pPr>
            <w:r w:rsidRPr="10376F9C">
              <w:rPr>
                <w:b/>
                <w:bCs/>
                <w:sz w:val="22"/>
                <w:szCs w:val="22"/>
              </w:rPr>
              <w:t>1.5.5.2.</w:t>
            </w:r>
          </w:p>
        </w:tc>
        <w:tc>
          <w:tcPr>
            <w:tcW w:w="2328" w:type="dxa"/>
            <w:vAlign w:val="center"/>
          </w:tcPr>
          <w:p w14:paraId="746FB764" w14:textId="19608AAB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Dinaminė apkrova</w:t>
            </w:r>
          </w:p>
        </w:tc>
        <w:tc>
          <w:tcPr>
            <w:tcW w:w="2250" w:type="dxa"/>
            <w:vAlign w:val="center"/>
          </w:tcPr>
          <w:p w14:paraId="5205179D" w14:textId="7EDB3028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≥1500kg</w:t>
            </w:r>
          </w:p>
        </w:tc>
        <w:tc>
          <w:tcPr>
            <w:tcW w:w="2191" w:type="dxa"/>
          </w:tcPr>
          <w:p w14:paraId="2448676E" w14:textId="7F754241" w:rsidR="005A28FB" w:rsidRDefault="005A28FB" w:rsidP="005A28FB">
            <w:pPr>
              <w:pStyle w:val="prastasis1"/>
              <w:jc w:val="center"/>
            </w:pPr>
            <w:r w:rsidRPr="005410D9">
              <w:rPr>
                <w:sz w:val="22"/>
                <w:szCs w:val="22"/>
              </w:rPr>
              <w:t>Įrangos techninė dokumentacija</w:t>
            </w:r>
          </w:p>
        </w:tc>
        <w:tc>
          <w:tcPr>
            <w:tcW w:w="2106" w:type="dxa"/>
          </w:tcPr>
          <w:p w14:paraId="7C68F303" w14:textId="7137C6A1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D8D2655" w14:textId="3513F2DD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F90329A" w14:textId="39D60383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6A2C6DD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7D6B6691" w14:textId="45AAFCF4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769" w:type="dxa"/>
            <w:gridSpan w:val="3"/>
            <w:vAlign w:val="center"/>
          </w:tcPr>
          <w:p w14:paraId="6ED44097" w14:textId="46A56BC8" w:rsidR="2B9B6A22" w:rsidRPr="002F65DF" w:rsidRDefault="2B9B6A22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Skysčių tiekimo vamzdynas</w:t>
            </w:r>
          </w:p>
        </w:tc>
        <w:tc>
          <w:tcPr>
            <w:tcW w:w="2106" w:type="dxa"/>
          </w:tcPr>
          <w:p w14:paraId="604BD810" w14:textId="49C71E2C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9F2101C" w14:textId="12FA9AA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EEF2746" w14:textId="43524CE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43D8F9A1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6E6F07C9" w14:textId="343FC592" w:rsidR="2B9B6A22" w:rsidRDefault="2B9B6A22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2328" w:type="dxa"/>
            <w:vAlign w:val="center"/>
          </w:tcPr>
          <w:p w14:paraId="3F804EE3" w14:textId="43688C88" w:rsidR="2B9B6A22" w:rsidRPr="001F0B14" w:rsidRDefault="34E62D01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1.1-1.2. punktų siurblių vamzdyno </w:t>
            </w:r>
            <w:r w:rsidR="5161AA62" w:rsidRPr="76286B24">
              <w:rPr>
                <w:sz w:val="22"/>
                <w:szCs w:val="22"/>
              </w:rPr>
              <w:t>medžiaga</w:t>
            </w:r>
          </w:p>
        </w:tc>
        <w:tc>
          <w:tcPr>
            <w:tcW w:w="2250" w:type="dxa"/>
            <w:vAlign w:val="center"/>
          </w:tcPr>
          <w:p w14:paraId="01155E14" w14:textId="1CE41A78" w:rsidR="2B9B6A22" w:rsidRPr="001F0B14" w:rsidRDefault="13D0647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>E235 plienas cinkuotu paviršiumi</w:t>
            </w:r>
          </w:p>
        </w:tc>
        <w:tc>
          <w:tcPr>
            <w:tcW w:w="2191" w:type="dxa"/>
          </w:tcPr>
          <w:p w14:paraId="16EE91B7" w14:textId="78630484" w:rsidR="31A452E5" w:rsidRPr="001F0B14" w:rsidRDefault="180D4DCD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>Įrangos techninė dokumentacija</w:t>
            </w:r>
            <w:r w:rsidR="3C275EF8" w:rsidRPr="76286B24">
              <w:rPr>
                <w:sz w:val="22"/>
                <w:szCs w:val="22"/>
              </w:rPr>
              <w:t>/komercinis pasiūlymas</w:t>
            </w:r>
          </w:p>
          <w:p w14:paraId="0A6F3F86" w14:textId="2BFDE225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5E55494D" w14:textId="05EB0EF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00856D3" w14:textId="5AA1936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16BF373" w14:textId="4487924F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374C8E06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FFF80EB" w14:textId="6F32F764" w:rsidR="2B9B6A22" w:rsidRDefault="2B9B6A22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2.2.</w:t>
            </w:r>
          </w:p>
        </w:tc>
        <w:tc>
          <w:tcPr>
            <w:tcW w:w="2328" w:type="dxa"/>
            <w:vAlign w:val="center"/>
          </w:tcPr>
          <w:p w14:paraId="3DD2638F" w14:textId="0849CF01" w:rsidR="2B9B6A22" w:rsidRPr="001F0B14" w:rsidRDefault="6156F750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1.3. punktui siurblio vamzdyno </w:t>
            </w:r>
            <w:r w:rsidR="7807440C" w:rsidRPr="76286B24">
              <w:rPr>
                <w:sz w:val="22"/>
                <w:szCs w:val="22"/>
              </w:rPr>
              <w:t>medžiaga</w:t>
            </w:r>
          </w:p>
        </w:tc>
        <w:tc>
          <w:tcPr>
            <w:tcW w:w="2250" w:type="dxa"/>
            <w:vAlign w:val="center"/>
          </w:tcPr>
          <w:p w14:paraId="61F0AB73" w14:textId="12971250" w:rsidR="2B9B6A22" w:rsidRPr="001F0B14" w:rsidRDefault="74D687DA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 E235 plienas cinkuotu paviršiumi</w:t>
            </w:r>
          </w:p>
        </w:tc>
        <w:tc>
          <w:tcPr>
            <w:tcW w:w="2191" w:type="dxa"/>
          </w:tcPr>
          <w:p w14:paraId="254274F9" w14:textId="48A63C56" w:rsidR="180D4DCD" w:rsidRDefault="416D32F6" w:rsidP="76286B24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 Įrangos techninė dokumentacija/komercinis pasiūlymas</w:t>
            </w:r>
          </w:p>
          <w:p w14:paraId="6155CD1F" w14:textId="090C11F0" w:rsidR="76286B24" w:rsidRDefault="76286B24" w:rsidP="76286B24">
            <w:pPr>
              <w:pStyle w:val="prastasis1"/>
              <w:jc w:val="center"/>
              <w:rPr>
                <w:sz w:val="22"/>
                <w:szCs w:val="22"/>
              </w:rPr>
            </w:pPr>
          </w:p>
          <w:p w14:paraId="1A6D9BBA" w14:textId="49C40047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F5A8113" w14:textId="3D78E3E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B508481" w14:textId="07AE5775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D46F50F" w14:textId="16333C2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3CD3C98D" w14:textId="77777777" w:rsidTr="002F65DF">
        <w:trPr>
          <w:trHeight w:val="465"/>
        </w:trPr>
        <w:tc>
          <w:tcPr>
            <w:tcW w:w="988" w:type="dxa"/>
            <w:vAlign w:val="center"/>
          </w:tcPr>
          <w:p w14:paraId="655B06B3" w14:textId="34DDAD03" w:rsidR="2B9B6A22" w:rsidRDefault="2B9B6A22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2.3.</w:t>
            </w:r>
          </w:p>
        </w:tc>
        <w:tc>
          <w:tcPr>
            <w:tcW w:w="2328" w:type="dxa"/>
            <w:vAlign w:val="center"/>
          </w:tcPr>
          <w:p w14:paraId="1C797390" w14:textId="4F20529A" w:rsidR="2B9B6A22" w:rsidRPr="001F0B14" w:rsidRDefault="6156F750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1.4. punktui siurblio vamzdyno </w:t>
            </w:r>
            <w:r w:rsidR="66940B96" w:rsidRPr="76286B24">
              <w:rPr>
                <w:sz w:val="22"/>
                <w:szCs w:val="22"/>
              </w:rPr>
              <w:t>medžiaga</w:t>
            </w:r>
          </w:p>
        </w:tc>
        <w:tc>
          <w:tcPr>
            <w:tcW w:w="2250" w:type="dxa"/>
            <w:vAlign w:val="center"/>
          </w:tcPr>
          <w:p w14:paraId="66D74B7D" w14:textId="260DB52A" w:rsidR="2B9B6A22" w:rsidRPr="001F0B14" w:rsidRDefault="25E99966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 E235 plienas cinkuotu paviršiumi</w:t>
            </w:r>
          </w:p>
        </w:tc>
        <w:tc>
          <w:tcPr>
            <w:tcW w:w="2191" w:type="dxa"/>
          </w:tcPr>
          <w:p w14:paraId="48B27F51" w14:textId="76EBD037" w:rsidR="618420CF" w:rsidRDefault="2BC5109A" w:rsidP="76286B24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 Įrangos techninė dokumentacija/komercinis pasiūlymas</w:t>
            </w:r>
          </w:p>
          <w:p w14:paraId="79C61B2F" w14:textId="441C06DE" w:rsidR="76286B24" w:rsidRDefault="76286B24" w:rsidP="76286B24">
            <w:pPr>
              <w:pStyle w:val="prastasis1"/>
              <w:jc w:val="center"/>
              <w:rPr>
                <w:sz w:val="22"/>
                <w:szCs w:val="22"/>
              </w:rPr>
            </w:pPr>
          </w:p>
          <w:p w14:paraId="7A26C02F" w14:textId="0FF0E0D4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4571414" w14:textId="4021353D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BBCDE62" w14:textId="2858AFB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DD524BF" w14:textId="224F46AB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22ADEEC4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CD0D8A4" w14:textId="7291CE12" w:rsidR="2B9B6A22" w:rsidRDefault="2B9B6A22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769" w:type="dxa"/>
            <w:gridSpan w:val="3"/>
            <w:vAlign w:val="center"/>
          </w:tcPr>
          <w:p w14:paraId="26A7B5C8" w14:textId="1A0AB7F4" w:rsidR="0219B2D0" w:rsidRPr="002F65DF" w:rsidRDefault="0219B2D0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Apskaitos sistema</w:t>
            </w:r>
          </w:p>
        </w:tc>
        <w:tc>
          <w:tcPr>
            <w:tcW w:w="2106" w:type="dxa"/>
          </w:tcPr>
          <w:p w14:paraId="02CFBFF5" w14:textId="3221ABC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AFDF043" w14:textId="51421884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3D2037E" w14:textId="4C4ED244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54226BCD" w14:textId="77777777" w:rsidTr="0044672A">
        <w:trPr>
          <w:trHeight w:val="300"/>
        </w:trPr>
        <w:tc>
          <w:tcPr>
            <w:tcW w:w="988" w:type="dxa"/>
            <w:vAlign w:val="center"/>
          </w:tcPr>
          <w:p w14:paraId="7FC980E2" w14:textId="3BBE44BC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6769" w:type="dxa"/>
            <w:gridSpan w:val="3"/>
            <w:vAlign w:val="center"/>
          </w:tcPr>
          <w:p w14:paraId="6DB01095" w14:textId="77777777" w:rsidR="005A28FB" w:rsidRPr="002F65DF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Apskaitos sistemos centrinis pultas</w:t>
            </w:r>
          </w:p>
          <w:p w14:paraId="53839A6D" w14:textId="4B21E08B" w:rsidR="005A28FB" w:rsidRPr="001F0B14" w:rsidRDefault="005A28FB" w:rsidP="31A452E5">
            <w:pPr>
              <w:pStyle w:val="prastasis1"/>
              <w:jc w:val="center"/>
            </w:pPr>
            <w:r w:rsidRPr="001F0B14">
              <w:rPr>
                <w:noProof/>
              </w:rPr>
              <w:drawing>
                <wp:inline distT="0" distB="0" distL="0" distR="0" wp14:anchorId="50FE5A2B" wp14:editId="4D868503">
                  <wp:extent cx="1285875" cy="857250"/>
                  <wp:effectExtent l="0" t="0" r="0" b="0"/>
                  <wp:docPr id="2005187615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187615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14:paraId="43856524" w14:textId="34F00BF3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A2EA43B" w14:textId="29B2CE02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7CA8685" w14:textId="12E2F9F3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04B5C6BC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4E253CB" w14:textId="5F9FF465" w:rsidR="31A452E5" w:rsidRDefault="00AB65BE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3.1.1.</w:t>
            </w:r>
          </w:p>
        </w:tc>
        <w:tc>
          <w:tcPr>
            <w:tcW w:w="2328" w:type="dxa"/>
            <w:vAlign w:val="center"/>
          </w:tcPr>
          <w:p w14:paraId="549ABAC4" w14:textId="00623E12" w:rsidR="31A452E5" w:rsidRPr="00CE627A" w:rsidRDefault="3E53DF3C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2F65DF">
              <w:rPr>
                <w:sz w:val="22"/>
                <w:szCs w:val="22"/>
              </w:rPr>
              <w:t>LCD ekranas</w:t>
            </w:r>
            <w:r w:rsidR="238DA067" w:rsidRPr="054527EA">
              <w:rPr>
                <w:sz w:val="22"/>
                <w:szCs w:val="22"/>
              </w:rPr>
              <w:t xml:space="preserve"> – su apšietimu, 2 eilutėmis po 20 simbolių </w:t>
            </w:r>
          </w:p>
        </w:tc>
        <w:tc>
          <w:tcPr>
            <w:tcW w:w="2250" w:type="dxa"/>
            <w:vAlign w:val="center"/>
          </w:tcPr>
          <w:p w14:paraId="7602F68F" w14:textId="737B5E64" w:rsidR="7B842C85" w:rsidRPr="002F65DF" w:rsidRDefault="00AB65BE" w:rsidP="31A452E5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620C8EFD" w14:textId="1B8E30CC" w:rsidR="31A452E5" w:rsidRPr="00CE627A" w:rsidRDefault="3CC0D38D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Įrangos techninė dokumentacija</w:t>
            </w:r>
          </w:p>
          <w:p w14:paraId="4775DA03" w14:textId="00006BA5" w:rsidR="31A452E5" w:rsidRPr="002F65DF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3D6E3175" w14:textId="3BA52AB1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D6908DB" w14:textId="294573F5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9960215" w14:textId="6A6F269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2FC3410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37604B4" w14:textId="0C157DD7" w:rsidR="31A452E5" w:rsidRDefault="00AB65BE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3.1.2.</w:t>
            </w:r>
          </w:p>
        </w:tc>
        <w:tc>
          <w:tcPr>
            <w:tcW w:w="2328" w:type="dxa"/>
            <w:vAlign w:val="center"/>
          </w:tcPr>
          <w:p w14:paraId="5132BF20" w14:textId="5703EC65" w:rsidR="31A452E5" w:rsidRPr="00CE627A" w:rsidRDefault="00AB65BE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2F65DF">
              <w:rPr>
                <w:sz w:val="22"/>
                <w:szCs w:val="22"/>
              </w:rPr>
              <w:t>Klaviatūra su lotyniškomis raidėmis ir skaičiais</w:t>
            </w:r>
            <w:r w:rsidR="6A04F758" w:rsidRPr="054527EA">
              <w:rPr>
                <w:sz w:val="22"/>
                <w:szCs w:val="22"/>
              </w:rPr>
              <w:t>, 42 simboliai</w:t>
            </w:r>
          </w:p>
        </w:tc>
        <w:tc>
          <w:tcPr>
            <w:tcW w:w="2250" w:type="dxa"/>
            <w:vAlign w:val="center"/>
          </w:tcPr>
          <w:p w14:paraId="5BEEA13A" w14:textId="35B46B2D" w:rsidR="7B842C85" w:rsidRPr="002F65DF" w:rsidRDefault="00AB65BE" w:rsidP="31A452E5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4B24DA5B" w14:textId="1B8E30CC" w:rsidR="31A452E5" w:rsidRPr="00CE627A" w:rsidRDefault="3CC0D38D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Įrangos techninė dokumentacija</w:t>
            </w:r>
          </w:p>
          <w:p w14:paraId="3836C3E7" w14:textId="0A603962" w:rsidR="31A452E5" w:rsidRPr="002F65DF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7ABBC209" w14:textId="5A4E76DD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505D19A" w14:textId="01475D98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31A7FEA" w14:textId="43D86D6C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33E65564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39AC12E" w14:textId="1302D708" w:rsidR="31A452E5" w:rsidRDefault="00AB65BE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3.1.3.</w:t>
            </w:r>
          </w:p>
        </w:tc>
        <w:tc>
          <w:tcPr>
            <w:tcW w:w="2328" w:type="dxa"/>
            <w:vAlign w:val="center"/>
          </w:tcPr>
          <w:p w14:paraId="2105C787" w14:textId="5C843026" w:rsidR="0EDD6E7A" w:rsidRPr="00CE627A" w:rsidRDefault="0EDD6E7A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Maitinimo įtampa ir dažnis</w:t>
            </w:r>
          </w:p>
        </w:tc>
        <w:tc>
          <w:tcPr>
            <w:tcW w:w="2250" w:type="dxa"/>
            <w:vAlign w:val="center"/>
          </w:tcPr>
          <w:p w14:paraId="03A2EE8A" w14:textId="77777777" w:rsidR="0EDD6E7A" w:rsidRDefault="0EDD6E7A" w:rsidP="31A452E5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220-240VAC 50-60Hz</w:t>
            </w:r>
          </w:p>
          <w:p w14:paraId="1D71BFA8" w14:textId="7F688F4A" w:rsidR="00135F9F" w:rsidRPr="002F65DF" w:rsidRDefault="00135F9F" w:rsidP="31A452E5">
            <w:pPr>
              <w:jc w:val="center"/>
              <w:rPr>
                <w:rFonts w:ascii="Times New Roman" w:hAnsi="Times New Roman"/>
                <w:i/>
                <w:iCs/>
                <w:highlight w:val="yellow"/>
              </w:rPr>
            </w:pPr>
            <w:r w:rsidRPr="002F65DF">
              <w:rPr>
                <w:rFonts w:ascii="Times New Roman" w:hAnsi="Times New Roman"/>
                <w:i/>
                <w:iCs/>
              </w:rPr>
              <w:t>Įranga turi tinkamai veikti esant ±10 % įtampos svyravimams nuo nominalios vertės</w:t>
            </w:r>
          </w:p>
        </w:tc>
        <w:tc>
          <w:tcPr>
            <w:tcW w:w="2191" w:type="dxa"/>
          </w:tcPr>
          <w:p w14:paraId="24B1DE55" w14:textId="1B8E30CC" w:rsidR="31A452E5" w:rsidRPr="00CE627A" w:rsidRDefault="35860C8A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Įrangos techninė dokumentacija</w:t>
            </w:r>
          </w:p>
          <w:p w14:paraId="3E430CDF" w14:textId="5F5F0B80" w:rsidR="31A452E5" w:rsidRPr="002F65DF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222DF4CC" w14:textId="64A6556F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25BD5DD8" w14:textId="5303CDB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06B27BA" w14:textId="45BAA495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4578947D" w14:textId="77777777" w:rsidTr="00094EF7">
        <w:trPr>
          <w:trHeight w:val="300"/>
        </w:trPr>
        <w:tc>
          <w:tcPr>
            <w:tcW w:w="988" w:type="dxa"/>
            <w:vAlign w:val="center"/>
          </w:tcPr>
          <w:p w14:paraId="03CB1198" w14:textId="5E9724E2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3.1.4.</w:t>
            </w:r>
          </w:p>
        </w:tc>
        <w:tc>
          <w:tcPr>
            <w:tcW w:w="6769" w:type="dxa"/>
            <w:gridSpan w:val="3"/>
            <w:vAlign w:val="center"/>
          </w:tcPr>
          <w:p w14:paraId="5E39F7E5" w14:textId="7AC45919" w:rsidR="005A28FB" w:rsidRPr="002F65DF" w:rsidRDefault="005A28F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Išpilstymo įrangos aktyvavimo būdas</w:t>
            </w:r>
          </w:p>
        </w:tc>
        <w:tc>
          <w:tcPr>
            <w:tcW w:w="2106" w:type="dxa"/>
          </w:tcPr>
          <w:p w14:paraId="65B72F14" w14:textId="0D249B53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6A15EE7" w14:textId="467EA272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1A0A047" w14:textId="122F23EF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637A1975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ACD0167" w14:textId="2975987F" w:rsidR="31A452E5" w:rsidRDefault="00AB65BE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</w:t>
            </w:r>
            <w:r w:rsidR="009A0CFB">
              <w:rPr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2328" w:type="dxa"/>
            <w:vAlign w:val="center"/>
          </w:tcPr>
          <w:p w14:paraId="2BE4A846" w14:textId="567FFE04" w:rsidR="31A452E5" w:rsidRPr="00CE627A" w:rsidRDefault="004657A2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Įmonės darbuotojo darbo pažymėjimu ir transporto priemonės garažinio numerio atpažinimo kortele (skysčių išpilstymo įrangos aktyvavimui privalomos 2 atpažinimo kortelės)</w:t>
            </w:r>
          </w:p>
        </w:tc>
        <w:tc>
          <w:tcPr>
            <w:tcW w:w="2250" w:type="dxa"/>
            <w:vAlign w:val="center"/>
          </w:tcPr>
          <w:p w14:paraId="6454E934" w14:textId="54680E37" w:rsidR="0EDD6E7A" w:rsidRPr="002F65DF" w:rsidRDefault="004657A2" w:rsidP="31A452E5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6E8F45BB" w14:textId="4F9FC484" w:rsidR="31A452E5" w:rsidRPr="00CE627A" w:rsidRDefault="5942582B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Įrangos techninė dokumentacija</w:t>
            </w:r>
            <w:r w:rsidR="0FE526DB" w:rsidRPr="00CE627A">
              <w:rPr>
                <w:sz w:val="22"/>
                <w:szCs w:val="22"/>
              </w:rPr>
              <w:t xml:space="preserve"> arba </w:t>
            </w:r>
            <w:r w:rsidR="00F940F6">
              <w:rPr>
                <w:sz w:val="22"/>
                <w:szCs w:val="22"/>
              </w:rPr>
              <w:t>T</w:t>
            </w:r>
            <w:r w:rsidR="0FE526DB" w:rsidRPr="00CE627A">
              <w:rPr>
                <w:sz w:val="22"/>
                <w:szCs w:val="22"/>
              </w:rPr>
              <w:t>iekėjo pažyma, kad įranga gali palaikyti reikalaujamą išpilstymo įrangos aktyvavimo būdą</w:t>
            </w:r>
          </w:p>
          <w:p w14:paraId="2D9F2C21" w14:textId="55B709BF" w:rsidR="31A452E5" w:rsidRPr="002F65DF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287D9AF5" w14:textId="3B58D92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0248E87" w14:textId="4809466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3EF0423" w14:textId="7855E644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334B1D09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50DC75FA" w14:textId="515FBC35" w:rsidR="31A452E5" w:rsidRDefault="009A0C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3.1.4.2.</w:t>
            </w:r>
          </w:p>
        </w:tc>
        <w:tc>
          <w:tcPr>
            <w:tcW w:w="2328" w:type="dxa"/>
            <w:vAlign w:val="center"/>
          </w:tcPr>
          <w:p w14:paraId="4ACF2F9B" w14:textId="7B89057D" w:rsidR="31A452E5" w:rsidRPr="00CE627A" w:rsidRDefault="004657A2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PIN kodu (slaptažodžiu)</w:t>
            </w:r>
          </w:p>
        </w:tc>
        <w:tc>
          <w:tcPr>
            <w:tcW w:w="2250" w:type="dxa"/>
            <w:vAlign w:val="center"/>
          </w:tcPr>
          <w:p w14:paraId="731CE51E" w14:textId="77777777" w:rsidR="005D1D6F" w:rsidRDefault="004657A2" w:rsidP="31A452E5">
            <w:pPr>
              <w:jc w:val="center"/>
            </w:pPr>
            <w:r w:rsidRPr="00CE627A">
              <w:t>Taip</w:t>
            </w:r>
          </w:p>
          <w:p w14:paraId="1F92A54D" w14:textId="3D8003C1" w:rsidR="0EDD6E7A" w:rsidRPr="002F65DF" w:rsidRDefault="005D1D6F" w:rsidP="31A452E5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2F65DF">
              <w:rPr>
                <w:rFonts w:ascii="Times New Roman" w:hAnsi="Times New Roman"/>
                <w:i/>
                <w:iCs/>
              </w:rPr>
              <w:t>Sistemoje turi būti galimybė priskirti individualius PIN kodus darbuotojams, keisti juos administratoriaus teisėmis bei blokuoti nebegaliojančius</w:t>
            </w:r>
          </w:p>
        </w:tc>
        <w:tc>
          <w:tcPr>
            <w:tcW w:w="2191" w:type="dxa"/>
          </w:tcPr>
          <w:p w14:paraId="6C4D6689" w14:textId="042186A0" w:rsidR="31A452E5" w:rsidRPr="00CE627A" w:rsidRDefault="4517C1CE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Įrangos techninė dokumentacija arba</w:t>
            </w:r>
            <w:r w:rsidR="00F940F6">
              <w:rPr>
                <w:sz w:val="22"/>
                <w:szCs w:val="22"/>
              </w:rPr>
              <w:t xml:space="preserve"> T</w:t>
            </w:r>
            <w:r w:rsidRPr="00CE627A">
              <w:rPr>
                <w:sz w:val="22"/>
                <w:szCs w:val="22"/>
              </w:rPr>
              <w:t>iekėjo pažyma, kad įranga gali palaikyti reikalaujamą išpilstymo įrangos aktyvavimo būdą</w:t>
            </w:r>
          </w:p>
          <w:p w14:paraId="6A9AFCF2" w14:textId="3448D8B3" w:rsidR="31A452E5" w:rsidRPr="00CE627A" w:rsidRDefault="31A452E5" w:rsidP="30C2CBFC">
            <w:pPr>
              <w:pStyle w:val="prastasis1"/>
              <w:jc w:val="center"/>
              <w:rPr>
                <w:sz w:val="22"/>
                <w:szCs w:val="22"/>
              </w:rPr>
            </w:pPr>
          </w:p>
          <w:p w14:paraId="2A4D079C" w14:textId="4481D218" w:rsidR="31A452E5" w:rsidRPr="002F65DF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20349590" w14:textId="4DF35291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0605F00" w14:textId="6160D9A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A34F15C" w14:textId="6F16D84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79B73091" w14:textId="77777777" w:rsidTr="00380771">
        <w:trPr>
          <w:trHeight w:val="315"/>
        </w:trPr>
        <w:tc>
          <w:tcPr>
            <w:tcW w:w="988" w:type="dxa"/>
            <w:vAlign w:val="center"/>
          </w:tcPr>
          <w:p w14:paraId="521099CB" w14:textId="7F71280A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3.1.5.</w:t>
            </w:r>
          </w:p>
        </w:tc>
        <w:tc>
          <w:tcPr>
            <w:tcW w:w="6769" w:type="dxa"/>
            <w:gridSpan w:val="3"/>
            <w:vAlign w:val="center"/>
          </w:tcPr>
          <w:p w14:paraId="3CEC4FC1" w14:textId="2F983605" w:rsidR="005A28FB" w:rsidRPr="001F0B14" w:rsidRDefault="005A28FB" w:rsidP="31A452E5">
            <w:pPr>
              <w:pStyle w:val="prastasis1"/>
              <w:jc w:val="center"/>
            </w:pPr>
            <w:r w:rsidRPr="002F65DF">
              <w:rPr>
                <w:b/>
                <w:bCs/>
                <w:sz w:val="22"/>
                <w:szCs w:val="22"/>
              </w:rPr>
              <w:t>Lygio matavimo ir įspėjimo įranga</w:t>
            </w:r>
          </w:p>
        </w:tc>
        <w:tc>
          <w:tcPr>
            <w:tcW w:w="2106" w:type="dxa"/>
          </w:tcPr>
          <w:p w14:paraId="6AF3E33B" w14:textId="17438AEF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684EB4F" w14:textId="6EEF54BC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BDA2C80" w14:textId="316FF23F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6E2D3F30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49CADCD" w14:textId="53A1E8E0" w:rsidR="004657A2" w:rsidRPr="005A28FB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5A28FB">
              <w:rPr>
                <w:b/>
                <w:bCs/>
                <w:sz w:val="22"/>
                <w:szCs w:val="22"/>
              </w:rPr>
              <w:t>3.1.5.1.</w:t>
            </w:r>
          </w:p>
        </w:tc>
        <w:tc>
          <w:tcPr>
            <w:tcW w:w="2328" w:type="dxa"/>
            <w:vAlign w:val="center"/>
          </w:tcPr>
          <w:p w14:paraId="0EF3BE86" w14:textId="708EB3A8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>1.1.-1.2. pozicijų (208</w:t>
            </w:r>
            <w:r w:rsidR="00F940F6" w:rsidRPr="005A28FB">
              <w:rPr>
                <w:sz w:val="22"/>
                <w:szCs w:val="22"/>
              </w:rPr>
              <w:t xml:space="preserve"> </w:t>
            </w:r>
            <w:r w:rsidRPr="005A28FB">
              <w:rPr>
                <w:sz w:val="22"/>
                <w:szCs w:val="22"/>
              </w:rPr>
              <w:t>l bačkų) skysčių stebėjimo ir lygio įspėjimo sistema</w:t>
            </w:r>
          </w:p>
        </w:tc>
        <w:tc>
          <w:tcPr>
            <w:tcW w:w="2250" w:type="dxa"/>
            <w:vAlign w:val="center"/>
          </w:tcPr>
          <w:p w14:paraId="7C07A14B" w14:textId="624D4706" w:rsidR="004657A2" w:rsidRPr="005A28FB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5A28FB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387D8232" w14:textId="1B8E30CC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>Įrangos techninė dokumentacija</w:t>
            </w:r>
          </w:p>
          <w:p w14:paraId="1AFD5858" w14:textId="0F017737" w:rsidR="004657A2" w:rsidRPr="005A28FB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0B327618" w14:textId="0529B6EA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25E7BEAF" w14:textId="7DC9305E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AB42651" w14:textId="04B484A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72001784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9910711" w14:textId="1DC9F6A6" w:rsidR="004657A2" w:rsidRPr="005A28FB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5A28FB">
              <w:rPr>
                <w:b/>
                <w:bCs/>
                <w:sz w:val="22"/>
                <w:szCs w:val="22"/>
              </w:rPr>
              <w:t>3.1.5.2.</w:t>
            </w:r>
          </w:p>
        </w:tc>
        <w:tc>
          <w:tcPr>
            <w:tcW w:w="2328" w:type="dxa"/>
            <w:vAlign w:val="center"/>
          </w:tcPr>
          <w:p w14:paraId="5545237C" w14:textId="5FB6614A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 xml:space="preserve">1.3.-1.4. pozicijų (1000l IBC </w:t>
            </w:r>
            <w:r w:rsidRPr="005A28FB">
              <w:rPr>
                <w:sz w:val="22"/>
                <w:szCs w:val="22"/>
              </w:rPr>
              <w:lastRenderedPageBreak/>
              <w:t>konteinerių) skysčių stebėjimo ir lygio įspėjimo sistema</w:t>
            </w:r>
          </w:p>
        </w:tc>
        <w:tc>
          <w:tcPr>
            <w:tcW w:w="2250" w:type="dxa"/>
            <w:vAlign w:val="center"/>
          </w:tcPr>
          <w:p w14:paraId="3746322B" w14:textId="2E3DB66D" w:rsidR="004657A2" w:rsidRPr="005A28FB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5A28FB">
              <w:rPr>
                <w:rFonts w:ascii="Times New Roman" w:hAnsi="Times New Roman"/>
              </w:rPr>
              <w:lastRenderedPageBreak/>
              <w:t>Taip</w:t>
            </w:r>
          </w:p>
        </w:tc>
        <w:tc>
          <w:tcPr>
            <w:tcW w:w="2191" w:type="dxa"/>
          </w:tcPr>
          <w:p w14:paraId="080568D2" w14:textId="1B8E30CC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>Įrangos techninė dokumentacija</w:t>
            </w:r>
          </w:p>
          <w:p w14:paraId="5F59D4CC" w14:textId="0127C882" w:rsidR="004657A2" w:rsidRPr="005A28FB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BA2B12E" w14:textId="72F43145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678AD9D" w14:textId="6DF1DCA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58918EE" w14:textId="7E8621C8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0E840012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C2504DD" w14:textId="15366425" w:rsidR="004657A2" w:rsidRPr="005A28FB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5A28FB">
              <w:rPr>
                <w:b/>
                <w:bCs/>
                <w:sz w:val="22"/>
                <w:szCs w:val="22"/>
              </w:rPr>
              <w:t>3.1.</w:t>
            </w:r>
            <w:r w:rsidR="3CF32014" w:rsidRPr="005A28FB">
              <w:rPr>
                <w:b/>
                <w:bCs/>
                <w:sz w:val="22"/>
                <w:szCs w:val="22"/>
              </w:rPr>
              <w:t>5</w:t>
            </w:r>
            <w:r w:rsidRPr="005A28FB">
              <w:rPr>
                <w:b/>
                <w:bCs/>
                <w:sz w:val="22"/>
                <w:szCs w:val="22"/>
              </w:rPr>
              <w:t>.</w:t>
            </w:r>
            <w:r w:rsidR="237D1488" w:rsidRPr="005A28F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28" w:type="dxa"/>
            <w:vAlign w:val="center"/>
          </w:tcPr>
          <w:p w14:paraId="47B53342" w14:textId="115DBF1C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>Įspėjimo tipai</w:t>
            </w:r>
          </w:p>
        </w:tc>
        <w:tc>
          <w:tcPr>
            <w:tcW w:w="2250" w:type="dxa"/>
            <w:vAlign w:val="center"/>
          </w:tcPr>
          <w:p w14:paraId="4C983E1A" w14:textId="194CBE15" w:rsidR="004657A2" w:rsidRPr="005A28FB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5A28FB">
              <w:rPr>
                <w:rFonts w:ascii="Times New Roman" w:hAnsi="Times New Roman"/>
              </w:rPr>
              <w:t>Išpilstymo skysčių apskaitos terminale</w:t>
            </w:r>
          </w:p>
        </w:tc>
        <w:tc>
          <w:tcPr>
            <w:tcW w:w="2191" w:type="dxa"/>
          </w:tcPr>
          <w:p w14:paraId="3024F309" w14:textId="77777777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>Įrangos techninė dokumentacija</w:t>
            </w:r>
          </w:p>
          <w:p w14:paraId="7BD93FF6" w14:textId="75F3FADE" w:rsidR="004657A2" w:rsidRPr="005A28FB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720568D" w14:textId="03CE8261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50F64B3" w14:textId="0F73EFAC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892CAAF" w14:textId="6636FA7D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7A53D132" w14:textId="77777777" w:rsidTr="00DF241A">
        <w:trPr>
          <w:trHeight w:val="300"/>
        </w:trPr>
        <w:tc>
          <w:tcPr>
            <w:tcW w:w="988" w:type="dxa"/>
            <w:vAlign w:val="center"/>
          </w:tcPr>
          <w:p w14:paraId="04087038" w14:textId="237B470A" w:rsidR="005A28FB" w:rsidRPr="005A28FB" w:rsidRDefault="005A28FB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5A28FB">
              <w:rPr>
                <w:b/>
                <w:bCs/>
                <w:sz w:val="22"/>
                <w:szCs w:val="22"/>
              </w:rPr>
              <w:t>3.1.7.</w:t>
            </w:r>
          </w:p>
        </w:tc>
        <w:tc>
          <w:tcPr>
            <w:tcW w:w="6769" w:type="dxa"/>
            <w:gridSpan w:val="3"/>
            <w:vAlign w:val="center"/>
          </w:tcPr>
          <w:p w14:paraId="75B0C990" w14:textId="61869FC5" w:rsidR="005A28FB" w:rsidRPr="005A28FB" w:rsidRDefault="005A28FB" w:rsidP="004657A2">
            <w:pPr>
              <w:pStyle w:val="prastasis1"/>
              <w:jc w:val="center"/>
            </w:pPr>
            <w:r w:rsidRPr="005A28FB">
              <w:rPr>
                <w:b/>
                <w:bCs/>
                <w:sz w:val="22"/>
                <w:szCs w:val="22"/>
              </w:rPr>
              <w:t xml:space="preserve">Apskaitos sistemos terminalo atsparumas oro sąlygoms </w:t>
            </w:r>
          </w:p>
        </w:tc>
        <w:tc>
          <w:tcPr>
            <w:tcW w:w="2106" w:type="dxa"/>
          </w:tcPr>
          <w:p w14:paraId="5B808ABA" w14:textId="0ED4A455" w:rsidR="005A28FB" w:rsidRDefault="005A28FB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2A745D02" w14:textId="15D37C38" w:rsidR="005A28FB" w:rsidRDefault="005A28FB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986A148" w14:textId="3B703615" w:rsidR="005A28FB" w:rsidRDefault="005A28FB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181948BB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EEB6C40" w14:textId="6C9A1839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3.1.7.1.</w:t>
            </w:r>
          </w:p>
        </w:tc>
        <w:tc>
          <w:tcPr>
            <w:tcW w:w="2328" w:type="dxa"/>
            <w:vAlign w:val="center"/>
          </w:tcPr>
          <w:p w14:paraId="64DA1669" w14:textId="59192FD4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Darbinė oro temperatūra</w:t>
            </w:r>
          </w:p>
        </w:tc>
        <w:tc>
          <w:tcPr>
            <w:tcW w:w="2250" w:type="dxa"/>
            <w:vAlign w:val="center"/>
          </w:tcPr>
          <w:p w14:paraId="2C114E36" w14:textId="43355E2E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 xml:space="preserve">Nuo -20° iki +50° </w:t>
            </w:r>
          </w:p>
        </w:tc>
        <w:tc>
          <w:tcPr>
            <w:tcW w:w="2191" w:type="dxa"/>
          </w:tcPr>
          <w:p w14:paraId="1DD50892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60E147B" w14:textId="271C9CBA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3BD83443" w14:textId="4709ED3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CE57F9D" w14:textId="7805A8E2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122F552C" w14:textId="642FBE1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13F4CFF4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CB85334" w14:textId="06285A1C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3.1.7.2.</w:t>
            </w:r>
          </w:p>
        </w:tc>
        <w:tc>
          <w:tcPr>
            <w:tcW w:w="2328" w:type="dxa"/>
            <w:vAlign w:val="center"/>
          </w:tcPr>
          <w:p w14:paraId="0EF637F0" w14:textId="2534058D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  <w:highlight w:val="yellow"/>
              </w:rPr>
            </w:pPr>
            <w:r w:rsidRPr="000D07BA">
              <w:rPr>
                <w:sz w:val="22"/>
                <w:szCs w:val="22"/>
              </w:rPr>
              <w:t>Atsparumas drėgmei</w:t>
            </w:r>
          </w:p>
        </w:tc>
        <w:tc>
          <w:tcPr>
            <w:tcW w:w="2250" w:type="dxa"/>
            <w:vAlign w:val="center"/>
          </w:tcPr>
          <w:p w14:paraId="12F3AB58" w14:textId="26EA9F7A" w:rsidR="004657A2" w:rsidRPr="002F65DF" w:rsidRDefault="004657A2" w:rsidP="004657A2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F65DF">
              <w:rPr>
                <w:rFonts w:ascii="Times New Roman" w:hAnsi="Times New Roman"/>
              </w:rPr>
              <w:t>IP</w:t>
            </w:r>
            <w:r w:rsidR="006A1E57">
              <w:rPr>
                <w:rFonts w:ascii="Times New Roman" w:hAnsi="Times New Roman"/>
              </w:rPr>
              <w:t xml:space="preserve"> </w:t>
            </w:r>
            <w:r w:rsidRPr="002F65DF">
              <w:rPr>
                <w:rFonts w:ascii="Times New Roman" w:hAnsi="Times New Roman"/>
              </w:rPr>
              <w:t>65 arba aukštesnė</w:t>
            </w:r>
          </w:p>
        </w:tc>
        <w:tc>
          <w:tcPr>
            <w:tcW w:w="2191" w:type="dxa"/>
          </w:tcPr>
          <w:p w14:paraId="528D0B91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50537F0E" w14:textId="1CA0A181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2EAEA9E" w14:textId="1BC8DA44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9F35364" w14:textId="0B2D964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CFD75C2" w14:textId="51E11CA2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63B760E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47B5437" w14:textId="66DFA302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3.1.8.</w:t>
            </w:r>
          </w:p>
        </w:tc>
        <w:tc>
          <w:tcPr>
            <w:tcW w:w="2328" w:type="dxa"/>
            <w:vAlign w:val="center"/>
          </w:tcPr>
          <w:p w14:paraId="0A5A8113" w14:textId="2C7D5FAA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Šildytuvas terminalo korpusui</w:t>
            </w:r>
          </w:p>
        </w:tc>
        <w:tc>
          <w:tcPr>
            <w:tcW w:w="2250" w:type="dxa"/>
            <w:vAlign w:val="center"/>
          </w:tcPr>
          <w:p w14:paraId="4D166721" w14:textId="60CBD1BA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0639A5AA" w14:textId="77777777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F7F43CA" w14:textId="77777777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00587E51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DF2AC7C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1D000B1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61C8DB01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6A1812AF" w14:textId="360B1880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2328" w:type="dxa"/>
            <w:vAlign w:val="center"/>
          </w:tcPr>
          <w:p w14:paraId="3891C5E0" w14:textId="331BF436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Apskaitos programinė įranga kompiuteryje</w:t>
            </w:r>
          </w:p>
        </w:tc>
        <w:tc>
          <w:tcPr>
            <w:tcW w:w="2250" w:type="dxa"/>
            <w:vAlign w:val="center"/>
          </w:tcPr>
          <w:p w14:paraId="4B60F758" w14:textId="670787E5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5A9F9D51" w14:textId="77777777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1FDC40F" w14:textId="77777777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5F574C2A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311C37F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B85A99D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7E5EA8C6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CA0C1A3" w14:textId="0CD5368D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3.2.1.</w:t>
            </w:r>
          </w:p>
        </w:tc>
        <w:tc>
          <w:tcPr>
            <w:tcW w:w="2328" w:type="dxa"/>
            <w:vAlign w:val="center"/>
          </w:tcPr>
          <w:p w14:paraId="5E31484B" w14:textId="4FFB5251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Apskaitos programinės įrangos licencija</w:t>
            </w:r>
          </w:p>
        </w:tc>
        <w:tc>
          <w:tcPr>
            <w:tcW w:w="2250" w:type="dxa"/>
            <w:vAlign w:val="center"/>
          </w:tcPr>
          <w:p w14:paraId="23AF3EAD" w14:textId="14645254" w:rsidR="004657A2" w:rsidRPr="002F65DF" w:rsidRDefault="6906869B" w:rsidP="004657A2">
            <w:pPr>
              <w:jc w:val="center"/>
              <w:rPr>
                <w:rFonts w:ascii="Times New Roman" w:hAnsi="Times New Roman"/>
              </w:rPr>
            </w:pPr>
            <w:r w:rsidRPr="054527EA">
              <w:rPr>
                <w:rFonts w:ascii="Times New Roman" w:hAnsi="Times New Roman"/>
              </w:rPr>
              <w:t>60</w:t>
            </w:r>
            <w:r w:rsidR="6893802B" w:rsidRPr="054527EA">
              <w:rPr>
                <w:rFonts w:ascii="Times New Roman" w:hAnsi="Times New Roman"/>
              </w:rPr>
              <w:t xml:space="preserve"> </w:t>
            </w:r>
            <w:r w:rsidR="090B957F" w:rsidRPr="002F65DF">
              <w:rPr>
                <w:rFonts w:ascii="Times New Roman" w:hAnsi="Times New Roman"/>
              </w:rPr>
              <w:t>mėn</w:t>
            </w:r>
            <w:r w:rsidR="6893802B" w:rsidRPr="054527EA">
              <w:rPr>
                <w:rFonts w:ascii="Times New Roman" w:hAnsi="Times New Roman"/>
              </w:rPr>
              <w:t>.</w:t>
            </w:r>
          </w:p>
        </w:tc>
        <w:tc>
          <w:tcPr>
            <w:tcW w:w="2191" w:type="dxa"/>
          </w:tcPr>
          <w:p w14:paraId="15043157" w14:textId="55DCEB1C" w:rsidR="004657A2" w:rsidRPr="002F65DF" w:rsidRDefault="004657A2" w:rsidP="004657A2">
            <w:pPr>
              <w:pStyle w:val="prastasis1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06" w:type="dxa"/>
          </w:tcPr>
          <w:p w14:paraId="5CE59CD0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FBDB8F7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C6DE107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088FDBD9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71605A0" w14:textId="581D3DB8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6769" w:type="dxa"/>
            <w:gridSpan w:val="3"/>
            <w:vAlign w:val="center"/>
          </w:tcPr>
          <w:p w14:paraId="3E985D0D" w14:textId="3A68F701" w:rsidR="004657A2" w:rsidRPr="002F65DF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Išpilstymo stendas lauke</w:t>
            </w:r>
          </w:p>
        </w:tc>
        <w:tc>
          <w:tcPr>
            <w:tcW w:w="2106" w:type="dxa"/>
          </w:tcPr>
          <w:p w14:paraId="2047E682" w14:textId="3EC486E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CECF92C" w14:textId="5C929866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10BC0DD4" w14:textId="5AC3FFDF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7F7A86E6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62A30682" w14:textId="403299E2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2328" w:type="dxa"/>
            <w:vAlign w:val="center"/>
          </w:tcPr>
          <w:p w14:paraId="62F04C87" w14:textId="3789D310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Išpilstymo stende galimų sumontuoti ričių skaičius</w:t>
            </w:r>
          </w:p>
        </w:tc>
        <w:tc>
          <w:tcPr>
            <w:tcW w:w="2250" w:type="dxa"/>
            <w:vAlign w:val="center"/>
          </w:tcPr>
          <w:p w14:paraId="6F417C36" w14:textId="3BB2E1F1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≥6</w:t>
            </w:r>
          </w:p>
        </w:tc>
        <w:tc>
          <w:tcPr>
            <w:tcW w:w="2191" w:type="dxa"/>
          </w:tcPr>
          <w:p w14:paraId="7E745F62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3BE56506" w14:textId="7E39D478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13A3C967" w14:textId="33CBA318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7FAAB81" w14:textId="7F248418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DE713D3" w14:textId="1B47121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0062AC6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6D053B2" w14:textId="4B6777DC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4.2.</w:t>
            </w:r>
          </w:p>
        </w:tc>
        <w:tc>
          <w:tcPr>
            <w:tcW w:w="2328" w:type="dxa"/>
            <w:vAlign w:val="center"/>
          </w:tcPr>
          <w:p w14:paraId="3DD48B0A" w14:textId="450A999D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Išpilstymo ričių skaičius</w:t>
            </w:r>
          </w:p>
        </w:tc>
        <w:tc>
          <w:tcPr>
            <w:tcW w:w="2250" w:type="dxa"/>
            <w:vAlign w:val="center"/>
          </w:tcPr>
          <w:p w14:paraId="1F44E9FF" w14:textId="515718E5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7</w:t>
            </w:r>
          </w:p>
        </w:tc>
        <w:tc>
          <w:tcPr>
            <w:tcW w:w="2191" w:type="dxa"/>
          </w:tcPr>
          <w:p w14:paraId="4534B2AF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01D0B7E0" w14:textId="33FD0B42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528C473A" w14:textId="0E8C704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4A127AD" w14:textId="08F417A1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198A161" w14:textId="31496212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1BDE7A5D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4F588CC0" w14:textId="0FAFE1AA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4.3.</w:t>
            </w:r>
          </w:p>
        </w:tc>
        <w:tc>
          <w:tcPr>
            <w:tcW w:w="2328" w:type="dxa"/>
            <w:vAlign w:val="center"/>
          </w:tcPr>
          <w:p w14:paraId="5B07EE52" w14:textId="63F45AF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Išpilstymo skysčių su pistoletais ričių žarnų ilgis</w:t>
            </w:r>
          </w:p>
        </w:tc>
        <w:tc>
          <w:tcPr>
            <w:tcW w:w="2250" w:type="dxa"/>
            <w:vAlign w:val="center"/>
          </w:tcPr>
          <w:p w14:paraId="4463F19B" w14:textId="4EEC7344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≥10m</w:t>
            </w:r>
          </w:p>
        </w:tc>
        <w:tc>
          <w:tcPr>
            <w:tcW w:w="2191" w:type="dxa"/>
          </w:tcPr>
          <w:p w14:paraId="17235AB9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22BCE4C" w14:textId="3B3CFEF0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4DA32DF0" w14:textId="56A1C845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3FCDE99" w14:textId="3F6BB94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42A3CEE" w14:textId="7D39666A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6AE8CE9F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7365EE1" w14:textId="6C7DAA77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4.3.</w:t>
            </w:r>
          </w:p>
        </w:tc>
        <w:tc>
          <w:tcPr>
            <w:tcW w:w="2328" w:type="dxa"/>
            <w:vAlign w:val="center"/>
          </w:tcPr>
          <w:p w14:paraId="2B8CB809" w14:textId="5D7DA50C" w:rsidR="004657A2" w:rsidRPr="000D07BA" w:rsidRDefault="55A6D288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54527EA">
              <w:rPr>
                <w:sz w:val="22"/>
                <w:szCs w:val="22"/>
              </w:rPr>
              <w:t>Išpilstymo stendas su skysčių surinkimo talpa (</w:t>
            </w:r>
            <w:r w:rsidR="12DF5605" w:rsidRPr="054527EA">
              <w:rPr>
                <w:sz w:val="22"/>
                <w:szCs w:val="22"/>
              </w:rPr>
              <w:t xml:space="preserve">bendra </w:t>
            </w:r>
            <w:r w:rsidRPr="054527EA">
              <w:rPr>
                <w:sz w:val="22"/>
                <w:szCs w:val="22"/>
              </w:rPr>
              <w:t>talpa</w:t>
            </w:r>
            <w:r w:rsidR="49D75137" w:rsidRPr="054527EA">
              <w:rPr>
                <w:sz w:val="22"/>
                <w:szCs w:val="22"/>
              </w:rPr>
              <w:t xml:space="preserve"> - vonelė</w:t>
            </w:r>
            <w:r w:rsidR="3C4BA462" w:rsidRPr="054527EA">
              <w:rPr>
                <w:sz w:val="22"/>
                <w:szCs w:val="22"/>
              </w:rPr>
              <w:t xml:space="preserve"> visiems techniniams skysčiams</w:t>
            </w:r>
            <w:r w:rsidRPr="054527EA">
              <w:rPr>
                <w:sz w:val="22"/>
                <w:szCs w:val="22"/>
              </w:rPr>
              <w:t xml:space="preserve">, kuri neleistų techniniams išpilstomiems </w:t>
            </w:r>
            <w:r w:rsidRPr="054527EA">
              <w:rPr>
                <w:sz w:val="22"/>
                <w:szCs w:val="22"/>
              </w:rPr>
              <w:lastRenderedPageBreak/>
              <w:t>skysčiams patekti ant žemės, kai išpilstymo įrangos žarnos suvyniotos pilnai į ritę</w:t>
            </w:r>
            <w:r w:rsidR="64D263CB" w:rsidRPr="054527EA">
              <w:rPr>
                <w:sz w:val="22"/>
                <w:szCs w:val="22"/>
              </w:rPr>
              <w:t>, turėtų išleidimo čiaupą, kad užsipildžius talpai-vonelei būtų galima perpilti į kitą tarą utilizavimui</w:t>
            </w:r>
            <w:r w:rsidRPr="054527EA">
              <w:rPr>
                <w:sz w:val="22"/>
                <w:szCs w:val="22"/>
              </w:rPr>
              <w:t>)</w:t>
            </w:r>
          </w:p>
        </w:tc>
        <w:tc>
          <w:tcPr>
            <w:tcW w:w="2250" w:type="dxa"/>
            <w:vAlign w:val="center"/>
          </w:tcPr>
          <w:p w14:paraId="13023036" w14:textId="5A6E7F3E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lastRenderedPageBreak/>
              <w:t>Taip</w:t>
            </w:r>
          </w:p>
        </w:tc>
        <w:tc>
          <w:tcPr>
            <w:tcW w:w="2191" w:type="dxa"/>
          </w:tcPr>
          <w:p w14:paraId="45558BAF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785C65D8" w14:textId="14445BBF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2E91D06" w14:textId="1DAC6F6E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756A822E" w14:textId="0BF1AC0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BCCBC84" w14:textId="735E1A72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1A1E68E0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52D2353A" w14:textId="32EE49E7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4.4.</w:t>
            </w:r>
          </w:p>
        </w:tc>
        <w:tc>
          <w:tcPr>
            <w:tcW w:w="2328" w:type="dxa"/>
            <w:vAlign w:val="center"/>
          </w:tcPr>
          <w:p w14:paraId="353DA1C2" w14:textId="67B70CB9" w:rsidR="004657A2" w:rsidRPr="000D07BA" w:rsidRDefault="55A6D288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40B0472C">
              <w:rPr>
                <w:sz w:val="22"/>
                <w:szCs w:val="22"/>
              </w:rPr>
              <w:t>Išpilstymo žarnų ritės</w:t>
            </w:r>
            <w:r w:rsidR="68F4383F" w:rsidRPr="40B0472C">
              <w:rPr>
                <w:sz w:val="22"/>
                <w:szCs w:val="22"/>
              </w:rPr>
              <w:t xml:space="preserve"> (ričių žarnos, būgnai, susitraukimo mechanizmai, jungtys, tvirtinimo elementai)</w:t>
            </w:r>
            <w:r w:rsidRPr="40B0472C">
              <w:rPr>
                <w:sz w:val="22"/>
                <w:szCs w:val="22"/>
              </w:rPr>
              <w:t xml:space="preserve"> skirtos minėtiems skysčiams atsparumas</w:t>
            </w:r>
            <w:r w:rsidR="0E784D70" w:rsidRPr="40B0472C">
              <w:rPr>
                <w:sz w:val="22"/>
                <w:szCs w:val="22"/>
              </w:rPr>
              <w:t>:</w:t>
            </w:r>
          </w:p>
        </w:tc>
        <w:tc>
          <w:tcPr>
            <w:tcW w:w="2250" w:type="dxa"/>
            <w:vAlign w:val="center"/>
          </w:tcPr>
          <w:p w14:paraId="146D4C92" w14:textId="170BE80D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1" w:type="dxa"/>
          </w:tcPr>
          <w:p w14:paraId="458BFD7A" w14:textId="77777777" w:rsidR="003D7AED" w:rsidRPr="000D07BA" w:rsidRDefault="003D7AED" w:rsidP="003D7AED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8E1D9E1" w14:textId="02EB0ACB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97F1C5D" w14:textId="01F9FC5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D71CD40" w14:textId="37855B5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9C970A0" w14:textId="12DFF1E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4DDA2B7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5E028F8" w14:textId="1DBC494A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4.4.1.</w:t>
            </w:r>
          </w:p>
        </w:tc>
        <w:tc>
          <w:tcPr>
            <w:tcW w:w="2328" w:type="dxa"/>
            <w:vAlign w:val="center"/>
          </w:tcPr>
          <w:p w14:paraId="503AB86C" w14:textId="5ACF8802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Alyvoms (variklinėms ir transmisinėms)</w:t>
            </w:r>
          </w:p>
        </w:tc>
        <w:tc>
          <w:tcPr>
            <w:tcW w:w="2250" w:type="dxa"/>
            <w:vAlign w:val="center"/>
          </w:tcPr>
          <w:p w14:paraId="1EFECDF6" w14:textId="37A06963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3C20E30E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150BF9F9" w14:textId="76E997D1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84FEB73" w14:textId="06593954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00898B0" w14:textId="7887534D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DD2D849" w14:textId="5341A41F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4A987E4F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FDAA0C2" w14:textId="0D3059D5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4.4.2.</w:t>
            </w:r>
          </w:p>
        </w:tc>
        <w:tc>
          <w:tcPr>
            <w:tcW w:w="2328" w:type="dxa"/>
            <w:vAlign w:val="center"/>
          </w:tcPr>
          <w:p w14:paraId="49C4D29F" w14:textId="7C65EDFD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Langų apiplovimo skysčiui</w:t>
            </w:r>
          </w:p>
        </w:tc>
        <w:tc>
          <w:tcPr>
            <w:tcW w:w="2250" w:type="dxa"/>
            <w:vAlign w:val="center"/>
          </w:tcPr>
          <w:p w14:paraId="20BA1635" w14:textId="24BEC85C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022A998A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57B7D49C" w14:textId="4858700B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03CE39F" w14:textId="0819FADA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7464F85" w14:textId="08CD5085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C19B764" w14:textId="43D25CF5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5AA46E8F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78991B48" w14:textId="5FECA14E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4.4.3.</w:t>
            </w:r>
          </w:p>
        </w:tc>
        <w:tc>
          <w:tcPr>
            <w:tcW w:w="2328" w:type="dxa"/>
            <w:vAlign w:val="center"/>
          </w:tcPr>
          <w:p w14:paraId="1FB26286" w14:textId="72831799" w:rsidR="004657A2" w:rsidRPr="000D07BA" w:rsidRDefault="55A6D288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54527EA">
              <w:rPr>
                <w:sz w:val="22"/>
                <w:szCs w:val="22"/>
              </w:rPr>
              <w:t>Transporto priemonių aušinimo skysčiui</w:t>
            </w:r>
          </w:p>
        </w:tc>
        <w:tc>
          <w:tcPr>
            <w:tcW w:w="2250" w:type="dxa"/>
            <w:vAlign w:val="center"/>
          </w:tcPr>
          <w:p w14:paraId="34BA1AA7" w14:textId="4B30C9ED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741F5C56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7C776B9" w14:textId="06F54B89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333DA9F2" w14:textId="75834066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09F85E1" w14:textId="34092562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89C9925" w14:textId="73CFD7AA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</w:tbl>
    <w:p w14:paraId="0398561B" w14:textId="1D03560B" w:rsidR="31A452E5" w:rsidRDefault="31A452E5" w:rsidP="00FC5CCA"/>
    <w:sectPr w:rsidR="31A452E5" w:rsidSect="00FC5CC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09" w:right="1701" w:bottom="992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C454B" w14:textId="77777777" w:rsidR="00E635FF" w:rsidRDefault="00E635FF" w:rsidP="00C914FF">
      <w:pPr>
        <w:spacing w:after="0" w:line="240" w:lineRule="auto"/>
      </w:pPr>
      <w:r>
        <w:separator/>
      </w:r>
    </w:p>
  </w:endnote>
  <w:endnote w:type="continuationSeparator" w:id="0">
    <w:p w14:paraId="456BFA9D" w14:textId="77777777" w:rsidR="00E635FF" w:rsidRDefault="00E635FF" w:rsidP="00C914FF">
      <w:pPr>
        <w:spacing w:after="0" w:line="240" w:lineRule="auto"/>
      </w:pPr>
      <w:r>
        <w:continuationSeparator/>
      </w:r>
    </w:p>
  </w:endnote>
  <w:endnote w:type="continuationNotice" w:id="1">
    <w:p w14:paraId="1F3D732F" w14:textId="77777777" w:rsidR="00E635FF" w:rsidRDefault="00E635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FD5E4" w14:textId="77777777" w:rsidR="00F85CC1" w:rsidRDefault="00F85C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E8C62" w14:textId="77777777" w:rsidR="00F85CC1" w:rsidRDefault="00F85C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842C1" w14:textId="77777777" w:rsidR="00F85CC1" w:rsidRDefault="00F85C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78882" w14:textId="77777777" w:rsidR="00E635FF" w:rsidRDefault="00E635FF" w:rsidP="00C914FF">
      <w:pPr>
        <w:spacing w:after="0" w:line="240" w:lineRule="auto"/>
      </w:pPr>
      <w:r>
        <w:separator/>
      </w:r>
    </w:p>
  </w:footnote>
  <w:footnote w:type="continuationSeparator" w:id="0">
    <w:p w14:paraId="1E3402A8" w14:textId="77777777" w:rsidR="00E635FF" w:rsidRDefault="00E635FF" w:rsidP="00C914FF">
      <w:pPr>
        <w:spacing w:after="0" w:line="240" w:lineRule="auto"/>
      </w:pPr>
      <w:r>
        <w:continuationSeparator/>
      </w:r>
    </w:p>
  </w:footnote>
  <w:footnote w:type="continuationNotice" w:id="1">
    <w:p w14:paraId="31EDF057" w14:textId="77777777" w:rsidR="00E635FF" w:rsidRDefault="00E635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BE47C" w14:textId="04CF07FB" w:rsidR="00F85CC1" w:rsidRDefault="0055228A">
    <w:pPr>
      <w:pStyle w:val="Header"/>
    </w:pPr>
    <w:r>
      <w:rPr>
        <w:noProof/>
      </w:rPr>
      <w:pict w14:anchorId="54D830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5905454" o:spid="_x0000_s2050" type="#_x0000_t136" style="position:absolute;left:0;text-align:left;margin-left:0;margin-top:0;width:539.55pt;height:179.8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E6DAF" w14:textId="511EA807" w:rsidR="00F85CC1" w:rsidRDefault="0055228A">
    <w:pPr>
      <w:pStyle w:val="Header"/>
    </w:pPr>
    <w:r>
      <w:rPr>
        <w:noProof/>
      </w:rPr>
      <w:pict w14:anchorId="7C4729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5905455" o:spid="_x0000_s2051" type="#_x0000_t136" style="position:absolute;left:0;text-align:left;margin-left:0;margin-top:0;width:539.55pt;height:179.8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36C71" w14:textId="0BEF7852" w:rsidR="00F85CC1" w:rsidRDefault="0055228A">
    <w:pPr>
      <w:pStyle w:val="Header"/>
    </w:pPr>
    <w:r>
      <w:rPr>
        <w:noProof/>
      </w:rPr>
      <w:pict w14:anchorId="40A819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5905453" o:spid="_x0000_s2049" type="#_x0000_t136" style="position:absolute;left:0;text-align:left;margin-left:0;margin-top:0;width:539.55pt;height:179.8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34D92"/>
    <w:multiLevelType w:val="hybridMultilevel"/>
    <w:tmpl w:val="43AEFF58"/>
    <w:lvl w:ilvl="0" w:tplc="60B6BC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2658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36426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BC3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B607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39AA3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6AAAE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DED4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7969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18F0BF6"/>
    <w:multiLevelType w:val="hybridMultilevel"/>
    <w:tmpl w:val="E2904C0A"/>
    <w:lvl w:ilvl="0" w:tplc="361E6D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6A6A6" w:themeColor="background1" w:themeShade="A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0A225D"/>
    <w:multiLevelType w:val="hybridMultilevel"/>
    <w:tmpl w:val="01DA7148"/>
    <w:lvl w:ilvl="0" w:tplc="439E6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A145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6F0AE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54C5D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FAE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5A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8437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C61C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7C63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18955364"/>
    <w:multiLevelType w:val="hybridMultilevel"/>
    <w:tmpl w:val="D90C2202"/>
    <w:lvl w:ilvl="0" w:tplc="0D06D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77E7C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736F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68A2C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2E65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CA4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8E00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B6A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EE36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B53FA"/>
    <w:multiLevelType w:val="hybridMultilevel"/>
    <w:tmpl w:val="BAD4EE78"/>
    <w:lvl w:ilvl="0" w:tplc="FCF86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0303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3A7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0702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5E6F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E20E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54ED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58E66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68A6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9B8"/>
    <w:multiLevelType w:val="multilevel"/>
    <w:tmpl w:val="A4141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420A8"/>
    <w:multiLevelType w:val="multilevel"/>
    <w:tmpl w:val="1FE617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7D87B61"/>
    <w:multiLevelType w:val="hybridMultilevel"/>
    <w:tmpl w:val="006442DE"/>
    <w:lvl w:ilvl="0" w:tplc="8DCC2BCE">
      <w:start w:val="1"/>
      <w:numFmt w:val="decimal"/>
      <w:lvlText w:val="%1."/>
      <w:lvlJc w:val="left"/>
      <w:pPr>
        <w:ind w:left="720" w:hanging="360"/>
      </w:pPr>
    </w:lvl>
    <w:lvl w:ilvl="1" w:tplc="F0E8B970">
      <w:start w:val="1"/>
      <w:numFmt w:val="decimal"/>
      <w:lvlText w:val="%2."/>
      <w:lvlJc w:val="left"/>
      <w:pPr>
        <w:ind w:left="720" w:hanging="360"/>
      </w:pPr>
    </w:lvl>
    <w:lvl w:ilvl="2" w:tplc="885841F8">
      <w:start w:val="1"/>
      <w:numFmt w:val="decimal"/>
      <w:lvlText w:val="%3."/>
      <w:lvlJc w:val="left"/>
      <w:pPr>
        <w:ind w:left="720" w:hanging="360"/>
      </w:pPr>
    </w:lvl>
    <w:lvl w:ilvl="3" w:tplc="2806FB42">
      <w:start w:val="1"/>
      <w:numFmt w:val="decimal"/>
      <w:lvlText w:val="%4."/>
      <w:lvlJc w:val="left"/>
      <w:pPr>
        <w:ind w:left="720" w:hanging="360"/>
      </w:pPr>
    </w:lvl>
    <w:lvl w:ilvl="4" w:tplc="BC242BBA">
      <w:start w:val="1"/>
      <w:numFmt w:val="decimal"/>
      <w:lvlText w:val="%5."/>
      <w:lvlJc w:val="left"/>
      <w:pPr>
        <w:ind w:left="720" w:hanging="360"/>
      </w:pPr>
    </w:lvl>
    <w:lvl w:ilvl="5" w:tplc="09FC7CD8">
      <w:start w:val="1"/>
      <w:numFmt w:val="decimal"/>
      <w:lvlText w:val="%6."/>
      <w:lvlJc w:val="left"/>
      <w:pPr>
        <w:ind w:left="720" w:hanging="360"/>
      </w:pPr>
    </w:lvl>
    <w:lvl w:ilvl="6" w:tplc="EAF8B202">
      <w:start w:val="1"/>
      <w:numFmt w:val="decimal"/>
      <w:lvlText w:val="%7."/>
      <w:lvlJc w:val="left"/>
      <w:pPr>
        <w:ind w:left="720" w:hanging="360"/>
      </w:pPr>
    </w:lvl>
    <w:lvl w:ilvl="7" w:tplc="A2E46FCA">
      <w:start w:val="1"/>
      <w:numFmt w:val="decimal"/>
      <w:lvlText w:val="%8."/>
      <w:lvlJc w:val="left"/>
      <w:pPr>
        <w:ind w:left="720" w:hanging="360"/>
      </w:pPr>
    </w:lvl>
    <w:lvl w:ilvl="8" w:tplc="2932EEA2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B1054"/>
    <w:multiLevelType w:val="hybridMultilevel"/>
    <w:tmpl w:val="39ACD57A"/>
    <w:lvl w:ilvl="0" w:tplc="3FDC5B82">
      <w:start w:val="1"/>
      <w:numFmt w:val="decimal"/>
      <w:lvlText w:val="%1."/>
      <w:lvlJc w:val="left"/>
      <w:pPr>
        <w:ind w:left="720" w:hanging="360"/>
      </w:pPr>
    </w:lvl>
    <w:lvl w:ilvl="1" w:tplc="F05A4DAC">
      <w:start w:val="1"/>
      <w:numFmt w:val="decimal"/>
      <w:lvlText w:val="%2."/>
      <w:lvlJc w:val="left"/>
      <w:pPr>
        <w:ind w:left="720" w:hanging="360"/>
      </w:pPr>
    </w:lvl>
    <w:lvl w:ilvl="2" w:tplc="26B6A1D4">
      <w:start w:val="1"/>
      <w:numFmt w:val="decimal"/>
      <w:lvlText w:val="%3."/>
      <w:lvlJc w:val="left"/>
      <w:pPr>
        <w:ind w:left="720" w:hanging="360"/>
      </w:pPr>
    </w:lvl>
    <w:lvl w:ilvl="3" w:tplc="DE68DB62">
      <w:start w:val="1"/>
      <w:numFmt w:val="decimal"/>
      <w:lvlText w:val="%4."/>
      <w:lvlJc w:val="left"/>
      <w:pPr>
        <w:ind w:left="720" w:hanging="360"/>
      </w:pPr>
    </w:lvl>
    <w:lvl w:ilvl="4" w:tplc="D71C0476">
      <w:start w:val="1"/>
      <w:numFmt w:val="decimal"/>
      <w:lvlText w:val="%5."/>
      <w:lvlJc w:val="left"/>
      <w:pPr>
        <w:ind w:left="720" w:hanging="360"/>
      </w:pPr>
    </w:lvl>
    <w:lvl w:ilvl="5" w:tplc="5E5686FA">
      <w:start w:val="1"/>
      <w:numFmt w:val="decimal"/>
      <w:lvlText w:val="%6."/>
      <w:lvlJc w:val="left"/>
      <w:pPr>
        <w:ind w:left="720" w:hanging="360"/>
      </w:pPr>
    </w:lvl>
    <w:lvl w:ilvl="6" w:tplc="BA3E882C">
      <w:start w:val="1"/>
      <w:numFmt w:val="decimal"/>
      <w:lvlText w:val="%7."/>
      <w:lvlJc w:val="left"/>
      <w:pPr>
        <w:ind w:left="720" w:hanging="360"/>
      </w:pPr>
    </w:lvl>
    <w:lvl w:ilvl="7" w:tplc="A7365808">
      <w:start w:val="1"/>
      <w:numFmt w:val="decimal"/>
      <w:lvlText w:val="%8."/>
      <w:lvlJc w:val="left"/>
      <w:pPr>
        <w:ind w:left="720" w:hanging="360"/>
      </w:pPr>
    </w:lvl>
    <w:lvl w:ilvl="8" w:tplc="BBA439A6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4E654F49"/>
    <w:multiLevelType w:val="hybridMultilevel"/>
    <w:tmpl w:val="B64C161A"/>
    <w:lvl w:ilvl="0" w:tplc="64F0A3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48A3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8AC9D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79CA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92C7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5D844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70E3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05E1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A1C4B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563C7E8A"/>
    <w:multiLevelType w:val="hybridMultilevel"/>
    <w:tmpl w:val="8CAE7550"/>
    <w:lvl w:ilvl="0" w:tplc="0B2E63B6">
      <w:start w:val="1"/>
      <w:numFmt w:val="decimal"/>
      <w:lvlText w:val="%1."/>
      <w:lvlJc w:val="left"/>
      <w:pPr>
        <w:ind w:left="720" w:hanging="360"/>
      </w:pPr>
    </w:lvl>
    <w:lvl w:ilvl="1" w:tplc="BB4CD962">
      <w:start w:val="1"/>
      <w:numFmt w:val="decimal"/>
      <w:lvlText w:val="%2."/>
      <w:lvlJc w:val="left"/>
      <w:pPr>
        <w:ind w:left="720" w:hanging="360"/>
      </w:pPr>
    </w:lvl>
    <w:lvl w:ilvl="2" w:tplc="38884816">
      <w:start w:val="1"/>
      <w:numFmt w:val="decimal"/>
      <w:lvlText w:val="%3."/>
      <w:lvlJc w:val="left"/>
      <w:pPr>
        <w:ind w:left="720" w:hanging="360"/>
      </w:pPr>
    </w:lvl>
    <w:lvl w:ilvl="3" w:tplc="C61CAE50">
      <w:start w:val="1"/>
      <w:numFmt w:val="decimal"/>
      <w:lvlText w:val="%4."/>
      <w:lvlJc w:val="left"/>
      <w:pPr>
        <w:ind w:left="720" w:hanging="360"/>
      </w:pPr>
    </w:lvl>
    <w:lvl w:ilvl="4" w:tplc="CFD0F958">
      <w:start w:val="1"/>
      <w:numFmt w:val="decimal"/>
      <w:lvlText w:val="%5."/>
      <w:lvlJc w:val="left"/>
      <w:pPr>
        <w:ind w:left="720" w:hanging="360"/>
      </w:pPr>
    </w:lvl>
    <w:lvl w:ilvl="5" w:tplc="44361C44">
      <w:start w:val="1"/>
      <w:numFmt w:val="decimal"/>
      <w:lvlText w:val="%6."/>
      <w:lvlJc w:val="left"/>
      <w:pPr>
        <w:ind w:left="720" w:hanging="360"/>
      </w:pPr>
    </w:lvl>
    <w:lvl w:ilvl="6" w:tplc="A1DCEB9E">
      <w:start w:val="1"/>
      <w:numFmt w:val="decimal"/>
      <w:lvlText w:val="%7."/>
      <w:lvlJc w:val="left"/>
      <w:pPr>
        <w:ind w:left="720" w:hanging="360"/>
      </w:pPr>
    </w:lvl>
    <w:lvl w:ilvl="7" w:tplc="A598430A">
      <w:start w:val="1"/>
      <w:numFmt w:val="decimal"/>
      <w:lvlText w:val="%8."/>
      <w:lvlJc w:val="left"/>
      <w:pPr>
        <w:ind w:left="720" w:hanging="360"/>
      </w:pPr>
    </w:lvl>
    <w:lvl w:ilvl="8" w:tplc="5DDAFE48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E802007"/>
    <w:multiLevelType w:val="hybridMultilevel"/>
    <w:tmpl w:val="EA9CEB92"/>
    <w:lvl w:ilvl="0" w:tplc="E1C6E9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D89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ADEA2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A86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5003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6AE65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34EB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40A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380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0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C2E95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23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26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9"/>
  </w:num>
  <w:num w:numId="2" w16cid:durableId="1308049185">
    <w:abstractNumId w:val="20"/>
  </w:num>
  <w:num w:numId="3" w16cid:durableId="1035697925">
    <w:abstractNumId w:val="7"/>
  </w:num>
  <w:num w:numId="4" w16cid:durableId="1979843409">
    <w:abstractNumId w:val="14"/>
  </w:num>
  <w:num w:numId="5" w16cid:durableId="1953629038">
    <w:abstractNumId w:val="26"/>
  </w:num>
  <w:num w:numId="6" w16cid:durableId="1574121844">
    <w:abstractNumId w:val="23"/>
  </w:num>
  <w:num w:numId="7" w16cid:durableId="1697122648">
    <w:abstractNumId w:val="10"/>
  </w:num>
  <w:num w:numId="8" w16cid:durableId="960260748">
    <w:abstractNumId w:val="25"/>
  </w:num>
  <w:num w:numId="9" w16cid:durableId="2066835283">
    <w:abstractNumId w:val="11"/>
  </w:num>
  <w:num w:numId="10" w16cid:durableId="841776307">
    <w:abstractNumId w:val="21"/>
  </w:num>
  <w:num w:numId="11" w16cid:durableId="881405163">
    <w:abstractNumId w:val="12"/>
  </w:num>
  <w:num w:numId="12" w16cid:durableId="1101489781">
    <w:abstractNumId w:val="18"/>
  </w:num>
  <w:num w:numId="13" w16cid:durableId="133717375">
    <w:abstractNumId w:val="0"/>
  </w:num>
  <w:num w:numId="14" w16cid:durableId="766929813">
    <w:abstractNumId w:val="22"/>
  </w:num>
  <w:num w:numId="15" w16cid:durableId="39592240">
    <w:abstractNumId w:val="24"/>
  </w:num>
  <w:num w:numId="16" w16cid:durableId="795834038">
    <w:abstractNumId w:val="4"/>
  </w:num>
  <w:num w:numId="17" w16cid:durableId="1638222144">
    <w:abstractNumId w:val="3"/>
  </w:num>
  <w:num w:numId="18" w16cid:durableId="831213451">
    <w:abstractNumId w:val="19"/>
  </w:num>
  <w:num w:numId="19" w16cid:durableId="456071950">
    <w:abstractNumId w:val="16"/>
  </w:num>
  <w:num w:numId="20" w16cid:durableId="1451128904">
    <w:abstractNumId w:val="17"/>
  </w:num>
  <w:num w:numId="21" w16cid:durableId="874343908">
    <w:abstractNumId w:val="2"/>
  </w:num>
  <w:num w:numId="22" w16cid:durableId="2040398527">
    <w:abstractNumId w:val="5"/>
  </w:num>
  <w:num w:numId="23" w16cid:durableId="252474183">
    <w:abstractNumId w:val="6"/>
  </w:num>
  <w:num w:numId="24" w16cid:durableId="178814400">
    <w:abstractNumId w:val="1"/>
  </w:num>
  <w:num w:numId="25" w16cid:durableId="1908954126">
    <w:abstractNumId w:val="15"/>
  </w:num>
  <w:num w:numId="26" w16cid:durableId="992104581">
    <w:abstractNumId w:val="8"/>
  </w:num>
  <w:num w:numId="27" w16cid:durableId="8654849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303383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202209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1296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6FBD"/>
    <w:rsid w:val="00007193"/>
    <w:rsid w:val="000075F2"/>
    <w:rsid w:val="00007653"/>
    <w:rsid w:val="00010170"/>
    <w:rsid w:val="000102CC"/>
    <w:rsid w:val="00010BF2"/>
    <w:rsid w:val="00011C3B"/>
    <w:rsid w:val="0001489E"/>
    <w:rsid w:val="00016F4E"/>
    <w:rsid w:val="0001E666"/>
    <w:rsid w:val="00020937"/>
    <w:rsid w:val="00026934"/>
    <w:rsid w:val="00032E48"/>
    <w:rsid w:val="00034323"/>
    <w:rsid w:val="00035A8E"/>
    <w:rsid w:val="000366D6"/>
    <w:rsid w:val="00037B49"/>
    <w:rsid w:val="00037F06"/>
    <w:rsid w:val="0004379B"/>
    <w:rsid w:val="000465E7"/>
    <w:rsid w:val="0005007D"/>
    <w:rsid w:val="00056D6C"/>
    <w:rsid w:val="00061F26"/>
    <w:rsid w:val="000621CD"/>
    <w:rsid w:val="0006502B"/>
    <w:rsid w:val="00066197"/>
    <w:rsid w:val="00066B1A"/>
    <w:rsid w:val="00067E14"/>
    <w:rsid w:val="00067FCB"/>
    <w:rsid w:val="00075CA0"/>
    <w:rsid w:val="00080756"/>
    <w:rsid w:val="000810B2"/>
    <w:rsid w:val="000810C8"/>
    <w:rsid w:val="00081B00"/>
    <w:rsid w:val="00086571"/>
    <w:rsid w:val="00095B86"/>
    <w:rsid w:val="000A0989"/>
    <w:rsid w:val="000A26F7"/>
    <w:rsid w:val="000A5FF8"/>
    <w:rsid w:val="000A6FF8"/>
    <w:rsid w:val="000B0C47"/>
    <w:rsid w:val="000B18FB"/>
    <w:rsid w:val="000B25F7"/>
    <w:rsid w:val="000B2780"/>
    <w:rsid w:val="000C157B"/>
    <w:rsid w:val="000C1616"/>
    <w:rsid w:val="000C3C8A"/>
    <w:rsid w:val="000C4C82"/>
    <w:rsid w:val="000D07BA"/>
    <w:rsid w:val="000D1ED2"/>
    <w:rsid w:val="000D2618"/>
    <w:rsid w:val="000D2742"/>
    <w:rsid w:val="000D4809"/>
    <w:rsid w:val="000D5C2A"/>
    <w:rsid w:val="000E0478"/>
    <w:rsid w:val="000E14D0"/>
    <w:rsid w:val="000E1CE5"/>
    <w:rsid w:val="000E3441"/>
    <w:rsid w:val="000E3615"/>
    <w:rsid w:val="000E6AFE"/>
    <w:rsid w:val="000E743D"/>
    <w:rsid w:val="001005A3"/>
    <w:rsid w:val="00102997"/>
    <w:rsid w:val="00103B30"/>
    <w:rsid w:val="00105D2D"/>
    <w:rsid w:val="00106B29"/>
    <w:rsid w:val="0011797F"/>
    <w:rsid w:val="00120522"/>
    <w:rsid w:val="00123CFF"/>
    <w:rsid w:val="00135F9F"/>
    <w:rsid w:val="00136A9E"/>
    <w:rsid w:val="0014295D"/>
    <w:rsid w:val="0014584F"/>
    <w:rsid w:val="00147D28"/>
    <w:rsid w:val="00150C9F"/>
    <w:rsid w:val="00152121"/>
    <w:rsid w:val="00154F94"/>
    <w:rsid w:val="00155232"/>
    <w:rsid w:val="00162CCC"/>
    <w:rsid w:val="00166055"/>
    <w:rsid w:val="00166868"/>
    <w:rsid w:val="0016753D"/>
    <w:rsid w:val="001701CD"/>
    <w:rsid w:val="0017205E"/>
    <w:rsid w:val="001771F5"/>
    <w:rsid w:val="001803CC"/>
    <w:rsid w:val="0018168E"/>
    <w:rsid w:val="001827A9"/>
    <w:rsid w:val="00186294"/>
    <w:rsid w:val="00186F80"/>
    <w:rsid w:val="00187AF7"/>
    <w:rsid w:val="00192190"/>
    <w:rsid w:val="00193CBB"/>
    <w:rsid w:val="00196A35"/>
    <w:rsid w:val="001A1797"/>
    <w:rsid w:val="001A419B"/>
    <w:rsid w:val="001A79DD"/>
    <w:rsid w:val="001B052F"/>
    <w:rsid w:val="001B25B8"/>
    <w:rsid w:val="001B55DF"/>
    <w:rsid w:val="001B5C64"/>
    <w:rsid w:val="001B61B5"/>
    <w:rsid w:val="001B64AE"/>
    <w:rsid w:val="001B65E2"/>
    <w:rsid w:val="001C046E"/>
    <w:rsid w:val="001C1081"/>
    <w:rsid w:val="001C23F0"/>
    <w:rsid w:val="001D217F"/>
    <w:rsid w:val="001E01DB"/>
    <w:rsid w:val="001E06F4"/>
    <w:rsid w:val="001E4974"/>
    <w:rsid w:val="001E4C6A"/>
    <w:rsid w:val="001F07F8"/>
    <w:rsid w:val="001F0B14"/>
    <w:rsid w:val="001F2398"/>
    <w:rsid w:val="001F3469"/>
    <w:rsid w:val="001F394B"/>
    <w:rsid w:val="001F7395"/>
    <w:rsid w:val="002013C7"/>
    <w:rsid w:val="0020734D"/>
    <w:rsid w:val="002145C4"/>
    <w:rsid w:val="00217371"/>
    <w:rsid w:val="00217E19"/>
    <w:rsid w:val="002218BD"/>
    <w:rsid w:val="00221916"/>
    <w:rsid w:val="00222D91"/>
    <w:rsid w:val="00225F06"/>
    <w:rsid w:val="002260F6"/>
    <w:rsid w:val="00226ADA"/>
    <w:rsid w:val="002301EF"/>
    <w:rsid w:val="00231A45"/>
    <w:rsid w:val="00232E6E"/>
    <w:rsid w:val="00233C79"/>
    <w:rsid w:val="002362BA"/>
    <w:rsid w:val="0023647D"/>
    <w:rsid w:val="0023651E"/>
    <w:rsid w:val="00251457"/>
    <w:rsid w:val="00252DA7"/>
    <w:rsid w:val="00253344"/>
    <w:rsid w:val="00256349"/>
    <w:rsid w:val="00257FFB"/>
    <w:rsid w:val="0026496A"/>
    <w:rsid w:val="00274A4F"/>
    <w:rsid w:val="00275667"/>
    <w:rsid w:val="00280BD9"/>
    <w:rsid w:val="0028192A"/>
    <w:rsid w:val="002823B8"/>
    <w:rsid w:val="00282989"/>
    <w:rsid w:val="00284928"/>
    <w:rsid w:val="00290799"/>
    <w:rsid w:val="002913E4"/>
    <w:rsid w:val="002958E3"/>
    <w:rsid w:val="002A0E0D"/>
    <w:rsid w:val="002A32A2"/>
    <w:rsid w:val="002A54D4"/>
    <w:rsid w:val="002A5712"/>
    <w:rsid w:val="002B408D"/>
    <w:rsid w:val="002B7E1A"/>
    <w:rsid w:val="002C029D"/>
    <w:rsid w:val="002C0A46"/>
    <w:rsid w:val="002D00FC"/>
    <w:rsid w:val="002D0792"/>
    <w:rsid w:val="002D271A"/>
    <w:rsid w:val="002D4883"/>
    <w:rsid w:val="002D6747"/>
    <w:rsid w:val="002D701D"/>
    <w:rsid w:val="002D7643"/>
    <w:rsid w:val="002E2BC0"/>
    <w:rsid w:val="002E770D"/>
    <w:rsid w:val="002F1A88"/>
    <w:rsid w:val="002F3AE4"/>
    <w:rsid w:val="002F65DF"/>
    <w:rsid w:val="00302D36"/>
    <w:rsid w:val="00314641"/>
    <w:rsid w:val="00314C3F"/>
    <w:rsid w:val="0032170E"/>
    <w:rsid w:val="0032501F"/>
    <w:rsid w:val="003250AB"/>
    <w:rsid w:val="00325340"/>
    <w:rsid w:val="0032676D"/>
    <w:rsid w:val="003306FD"/>
    <w:rsid w:val="00331909"/>
    <w:rsid w:val="00337371"/>
    <w:rsid w:val="003408CB"/>
    <w:rsid w:val="00341F00"/>
    <w:rsid w:val="00342FE3"/>
    <w:rsid w:val="00345F2B"/>
    <w:rsid w:val="0035371E"/>
    <w:rsid w:val="00353C4F"/>
    <w:rsid w:val="003577D2"/>
    <w:rsid w:val="00362B07"/>
    <w:rsid w:val="00364C52"/>
    <w:rsid w:val="00366D26"/>
    <w:rsid w:val="00373C34"/>
    <w:rsid w:val="003848FC"/>
    <w:rsid w:val="003850D7"/>
    <w:rsid w:val="003905DA"/>
    <w:rsid w:val="003A0D35"/>
    <w:rsid w:val="003A2708"/>
    <w:rsid w:val="003A4F60"/>
    <w:rsid w:val="003A576B"/>
    <w:rsid w:val="003A5CAD"/>
    <w:rsid w:val="003B18C4"/>
    <w:rsid w:val="003B1EA8"/>
    <w:rsid w:val="003B6988"/>
    <w:rsid w:val="003C57DA"/>
    <w:rsid w:val="003C58F3"/>
    <w:rsid w:val="003D2672"/>
    <w:rsid w:val="003D7189"/>
    <w:rsid w:val="003D7AED"/>
    <w:rsid w:val="003E2F20"/>
    <w:rsid w:val="003E6F52"/>
    <w:rsid w:val="003E73F7"/>
    <w:rsid w:val="003F1DE3"/>
    <w:rsid w:val="003F7945"/>
    <w:rsid w:val="00400BAE"/>
    <w:rsid w:val="00403D18"/>
    <w:rsid w:val="0040515F"/>
    <w:rsid w:val="00406802"/>
    <w:rsid w:val="0041000A"/>
    <w:rsid w:val="00411974"/>
    <w:rsid w:val="004138FE"/>
    <w:rsid w:val="00421965"/>
    <w:rsid w:val="004253B3"/>
    <w:rsid w:val="004273C5"/>
    <w:rsid w:val="00434220"/>
    <w:rsid w:val="00436B8F"/>
    <w:rsid w:val="00443706"/>
    <w:rsid w:val="00452549"/>
    <w:rsid w:val="00455299"/>
    <w:rsid w:val="0045F2F3"/>
    <w:rsid w:val="0046548A"/>
    <w:rsid w:val="004657A2"/>
    <w:rsid w:val="00470F08"/>
    <w:rsid w:val="00472567"/>
    <w:rsid w:val="0047685B"/>
    <w:rsid w:val="0047762C"/>
    <w:rsid w:val="004828E9"/>
    <w:rsid w:val="00485262"/>
    <w:rsid w:val="004928B7"/>
    <w:rsid w:val="00493741"/>
    <w:rsid w:val="0049432C"/>
    <w:rsid w:val="004966D6"/>
    <w:rsid w:val="004A1E4A"/>
    <w:rsid w:val="004A38AA"/>
    <w:rsid w:val="004A6BE8"/>
    <w:rsid w:val="004A74B9"/>
    <w:rsid w:val="004A7D9F"/>
    <w:rsid w:val="004B47BD"/>
    <w:rsid w:val="004C5A0D"/>
    <w:rsid w:val="004D1700"/>
    <w:rsid w:val="004D6CDF"/>
    <w:rsid w:val="004D756F"/>
    <w:rsid w:val="004E0E00"/>
    <w:rsid w:val="004F085A"/>
    <w:rsid w:val="004F5863"/>
    <w:rsid w:val="004F63D1"/>
    <w:rsid w:val="00500F8B"/>
    <w:rsid w:val="00505C4A"/>
    <w:rsid w:val="00511172"/>
    <w:rsid w:val="00512936"/>
    <w:rsid w:val="0051342C"/>
    <w:rsid w:val="00515545"/>
    <w:rsid w:val="0052349B"/>
    <w:rsid w:val="00523CB4"/>
    <w:rsid w:val="005274AD"/>
    <w:rsid w:val="00536CBD"/>
    <w:rsid w:val="00541D15"/>
    <w:rsid w:val="00544BDA"/>
    <w:rsid w:val="00545A21"/>
    <w:rsid w:val="005512B5"/>
    <w:rsid w:val="0055228A"/>
    <w:rsid w:val="0055606E"/>
    <w:rsid w:val="005602AF"/>
    <w:rsid w:val="00560B93"/>
    <w:rsid w:val="00566D73"/>
    <w:rsid w:val="00566E44"/>
    <w:rsid w:val="005742A4"/>
    <w:rsid w:val="00575C1F"/>
    <w:rsid w:val="00576ADB"/>
    <w:rsid w:val="00576E26"/>
    <w:rsid w:val="00580184"/>
    <w:rsid w:val="005837A5"/>
    <w:rsid w:val="00585BA1"/>
    <w:rsid w:val="00590EE4"/>
    <w:rsid w:val="0059292F"/>
    <w:rsid w:val="005949E9"/>
    <w:rsid w:val="005A28FB"/>
    <w:rsid w:val="005A50BB"/>
    <w:rsid w:val="005A5879"/>
    <w:rsid w:val="005A5943"/>
    <w:rsid w:val="005A6ED3"/>
    <w:rsid w:val="005B10FA"/>
    <w:rsid w:val="005B58EE"/>
    <w:rsid w:val="005C433C"/>
    <w:rsid w:val="005D0DF7"/>
    <w:rsid w:val="005D1D6F"/>
    <w:rsid w:val="005D35CC"/>
    <w:rsid w:val="005D393A"/>
    <w:rsid w:val="005E1E08"/>
    <w:rsid w:val="005E3BB0"/>
    <w:rsid w:val="005E4267"/>
    <w:rsid w:val="005E73C4"/>
    <w:rsid w:val="005E7E5A"/>
    <w:rsid w:val="005EBED6"/>
    <w:rsid w:val="005F245C"/>
    <w:rsid w:val="005F4A04"/>
    <w:rsid w:val="006038F4"/>
    <w:rsid w:val="006068D8"/>
    <w:rsid w:val="006068DB"/>
    <w:rsid w:val="006121D3"/>
    <w:rsid w:val="00624F48"/>
    <w:rsid w:val="00630758"/>
    <w:rsid w:val="006313F0"/>
    <w:rsid w:val="0063669D"/>
    <w:rsid w:val="00636A76"/>
    <w:rsid w:val="0063712C"/>
    <w:rsid w:val="00643129"/>
    <w:rsid w:val="006457BF"/>
    <w:rsid w:val="0065420D"/>
    <w:rsid w:val="00654DB4"/>
    <w:rsid w:val="00660841"/>
    <w:rsid w:val="00660C49"/>
    <w:rsid w:val="00662285"/>
    <w:rsid w:val="00664529"/>
    <w:rsid w:val="00664C48"/>
    <w:rsid w:val="0066683E"/>
    <w:rsid w:val="0066715A"/>
    <w:rsid w:val="00670B18"/>
    <w:rsid w:val="006730BA"/>
    <w:rsid w:val="00674E37"/>
    <w:rsid w:val="0067700A"/>
    <w:rsid w:val="00677BFA"/>
    <w:rsid w:val="006806DB"/>
    <w:rsid w:val="00680BAD"/>
    <w:rsid w:val="00682595"/>
    <w:rsid w:val="006832B6"/>
    <w:rsid w:val="00691C52"/>
    <w:rsid w:val="006929C2"/>
    <w:rsid w:val="0069410D"/>
    <w:rsid w:val="0069505E"/>
    <w:rsid w:val="006956CF"/>
    <w:rsid w:val="006A0005"/>
    <w:rsid w:val="006A1E57"/>
    <w:rsid w:val="006A31B0"/>
    <w:rsid w:val="006A37B5"/>
    <w:rsid w:val="006A3F7A"/>
    <w:rsid w:val="006B52DA"/>
    <w:rsid w:val="006C0D31"/>
    <w:rsid w:val="006C21F8"/>
    <w:rsid w:val="006D32DE"/>
    <w:rsid w:val="006D6E89"/>
    <w:rsid w:val="006D740C"/>
    <w:rsid w:val="006E3317"/>
    <w:rsid w:val="006E4900"/>
    <w:rsid w:val="006E64E5"/>
    <w:rsid w:val="006F1A92"/>
    <w:rsid w:val="006F34F0"/>
    <w:rsid w:val="006F3914"/>
    <w:rsid w:val="006F4032"/>
    <w:rsid w:val="006F4D53"/>
    <w:rsid w:val="00700BD2"/>
    <w:rsid w:val="00701B01"/>
    <w:rsid w:val="00701B47"/>
    <w:rsid w:val="0070233D"/>
    <w:rsid w:val="007026EF"/>
    <w:rsid w:val="00704B09"/>
    <w:rsid w:val="00704F80"/>
    <w:rsid w:val="00706A07"/>
    <w:rsid w:val="00707D90"/>
    <w:rsid w:val="00711576"/>
    <w:rsid w:val="00714CAB"/>
    <w:rsid w:val="00716ED1"/>
    <w:rsid w:val="00717BED"/>
    <w:rsid w:val="007206B5"/>
    <w:rsid w:val="00720D06"/>
    <w:rsid w:val="00722AF5"/>
    <w:rsid w:val="007245DF"/>
    <w:rsid w:val="00725349"/>
    <w:rsid w:val="00726ACD"/>
    <w:rsid w:val="00732815"/>
    <w:rsid w:val="00735BBC"/>
    <w:rsid w:val="007403FA"/>
    <w:rsid w:val="00747532"/>
    <w:rsid w:val="00754823"/>
    <w:rsid w:val="00754D09"/>
    <w:rsid w:val="0075535C"/>
    <w:rsid w:val="00755507"/>
    <w:rsid w:val="007640C1"/>
    <w:rsid w:val="00766177"/>
    <w:rsid w:val="0076636A"/>
    <w:rsid w:val="007670B7"/>
    <w:rsid w:val="00767262"/>
    <w:rsid w:val="007710F9"/>
    <w:rsid w:val="00771286"/>
    <w:rsid w:val="00772C61"/>
    <w:rsid w:val="00786E21"/>
    <w:rsid w:val="00787F3E"/>
    <w:rsid w:val="00795B22"/>
    <w:rsid w:val="007A2805"/>
    <w:rsid w:val="007A3E3A"/>
    <w:rsid w:val="007A68F2"/>
    <w:rsid w:val="007B2B3D"/>
    <w:rsid w:val="007B3112"/>
    <w:rsid w:val="007C1754"/>
    <w:rsid w:val="007C245E"/>
    <w:rsid w:val="007C53F5"/>
    <w:rsid w:val="007D4C89"/>
    <w:rsid w:val="007D582D"/>
    <w:rsid w:val="007D5E01"/>
    <w:rsid w:val="007D6311"/>
    <w:rsid w:val="007D76B5"/>
    <w:rsid w:val="007E0CA4"/>
    <w:rsid w:val="007E3BBC"/>
    <w:rsid w:val="007E634B"/>
    <w:rsid w:val="007E636E"/>
    <w:rsid w:val="007F4E58"/>
    <w:rsid w:val="007F5F4A"/>
    <w:rsid w:val="007F6675"/>
    <w:rsid w:val="00812D50"/>
    <w:rsid w:val="00814500"/>
    <w:rsid w:val="00814E5C"/>
    <w:rsid w:val="0081519E"/>
    <w:rsid w:val="00816047"/>
    <w:rsid w:val="008220FC"/>
    <w:rsid w:val="008231F0"/>
    <w:rsid w:val="00826303"/>
    <w:rsid w:val="00831A1A"/>
    <w:rsid w:val="00835249"/>
    <w:rsid w:val="00835982"/>
    <w:rsid w:val="00847C50"/>
    <w:rsid w:val="00853164"/>
    <w:rsid w:val="00862D51"/>
    <w:rsid w:val="008673A7"/>
    <w:rsid w:val="00867DD0"/>
    <w:rsid w:val="00871E55"/>
    <w:rsid w:val="00872AAD"/>
    <w:rsid w:val="00876A5C"/>
    <w:rsid w:val="00890300"/>
    <w:rsid w:val="008904B6"/>
    <w:rsid w:val="00891478"/>
    <w:rsid w:val="0089407E"/>
    <w:rsid w:val="00895262"/>
    <w:rsid w:val="00895FB8"/>
    <w:rsid w:val="00897636"/>
    <w:rsid w:val="008B1C02"/>
    <w:rsid w:val="008B57CC"/>
    <w:rsid w:val="008B6364"/>
    <w:rsid w:val="008B7F52"/>
    <w:rsid w:val="008C18B6"/>
    <w:rsid w:val="008C5CAE"/>
    <w:rsid w:val="008C726B"/>
    <w:rsid w:val="008D0D6F"/>
    <w:rsid w:val="008D17EA"/>
    <w:rsid w:val="008D7D78"/>
    <w:rsid w:val="008E3AA7"/>
    <w:rsid w:val="008F18F7"/>
    <w:rsid w:val="008F3F03"/>
    <w:rsid w:val="008F6549"/>
    <w:rsid w:val="008F6B39"/>
    <w:rsid w:val="00901C84"/>
    <w:rsid w:val="009059C1"/>
    <w:rsid w:val="00906023"/>
    <w:rsid w:val="00906D5C"/>
    <w:rsid w:val="0090750F"/>
    <w:rsid w:val="00907773"/>
    <w:rsid w:val="00911A78"/>
    <w:rsid w:val="00917F6B"/>
    <w:rsid w:val="00922900"/>
    <w:rsid w:val="009231EB"/>
    <w:rsid w:val="00931712"/>
    <w:rsid w:val="0093183E"/>
    <w:rsid w:val="00931945"/>
    <w:rsid w:val="0093358E"/>
    <w:rsid w:val="009344FF"/>
    <w:rsid w:val="009412F6"/>
    <w:rsid w:val="0094499F"/>
    <w:rsid w:val="00945E06"/>
    <w:rsid w:val="00946207"/>
    <w:rsid w:val="009462AE"/>
    <w:rsid w:val="00947C10"/>
    <w:rsid w:val="0095568F"/>
    <w:rsid w:val="009619D8"/>
    <w:rsid w:val="009657AD"/>
    <w:rsid w:val="009676D3"/>
    <w:rsid w:val="009708B0"/>
    <w:rsid w:val="00971011"/>
    <w:rsid w:val="0097475B"/>
    <w:rsid w:val="009765E1"/>
    <w:rsid w:val="009765EE"/>
    <w:rsid w:val="00976D3F"/>
    <w:rsid w:val="00981B70"/>
    <w:rsid w:val="0098465A"/>
    <w:rsid w:val="009869DF"/>
    <w:rsid w:val="00987170"/>
    <w:rsid w:val="00991DD2"/>
    <w:rsid w:val="00993A0E"/>
    <w:rsid w:val="00995814"/>
    <w:rsid w:val="009A0CFB"/>
    <w:rsid w:val="009A21E9"/>
    <w:rsid w:val="009A25DB"/>
    <w:rsid w:val="009B0BFF"/>
    <w:rsid w:val="009B3277"/>
    <w:rsid w:val="009C34D4"/>
    <w:rsid w:val="009C4034"/>
    <w:rsid w:val="009D00CE"/>
    <w:rsid w:val="009D21EA"/>
    <w:rsid w:val="009D415E"/>
    <w:rsid w:val="009D79E3"/>
    <w:rsid w:val="009D7F9C"/>
    <w:rsid w:val="009E015D"/>
    <w:rsid w:val="009E2931"/>
    <w:rsid w:val="009E6AD0"/>
    <w:rsid w:val="009E7EA6"/>
    <w:rsid w:val="009F03DD"/>
    <w:rsid w:val="009F29B9"/>
    <w:rsid w:val="009F50F6"/>
    <w:rsid w:val="00A00413"/>
    <w:rsid w:val="00A0195E"/>
    <w:rsid w:val="00A06C8D"/>
    <w:rsid w:val="00A11648"/>
    <w:rsid w:val="00A155A9"/>
    <w:rsid w:val="00A17775"/>
    <w:rsid w:val="00A229EE"/>
    <w:rsid w:val="00A22ED7"/>
    <w:rsid w:val="00A24FBC"/>
    <w:rsid w:val="00A25F58"/>
    <w:rsid w:val="00A2669B"/>
    <w:rsid w:val="00A27A84"/>
    <w:rsid w:val="00A27E26"/>
    <w:rsid w:val="00A30B0B"/>
    <w:rsid w:val="00A36224"/>
    <w:rsid w:val="00A44D91"/>
    <w:rsid w:val="00A46D35"/>
    <w:rsid w:val="00A476D8"/>
    <w:rsid w:val="00A541E9"/>
    <w:rsid w:val="00A574B8"/>
    <w:rsid w:val="00A57D30"/>
    <w:rsid w:val="00A609E6"/>
    <w:rsid w:val="00A775BD"/>
    <w:rsid w:val="00A81D50"/>
    <w:rsid w:val="00A85FDA"/>
    <w:rsid w:val="00A91C03"/>
    <w:rsid w:val="00A93E76"/>
    <w:rsid w:val="00A944BB"/>
    <w:rsid w:val="00A96B84"/>
    <w:rsid w:val="00A976CD"/>
    <w:rsid w:val="00AA2CF2"/>
    <w:rsid w:val="00AA2D95"/>
    <w:rsid w:val="00AA66E3"/>
    <w:rsid w:val="00AB1AB8"/>
    <w:rsid w:val="00AB1B51"/>
    <w:rsid w:val="00AB2981"/>
    <w:rsid w:val="00AB3A65"/>
    <w:rsid w:val="00AB4422"/>
    <w:rsid w:val="00AB4EFD"/>
    <w:rsid w:val="00AB65BE"/>
    <w:rsid w:val="00AC3654"/>
    <w:rsid w:val="00AC5A30"/>
    <w:rsid w:val="00AC7320"/>
    <w:rsid w:val="00AC7CA7"/>
    <w:rsid w:val="00AD145C"/>
    <w:rsid w:val="00AD40A0"/>
    <w:rsid w:val="00AE02AB"/>
    <w:rsid w:val="00AE69D6"/>
    <w:rsid w:val="00AE7049"/>
    <w:rsid w:val="00AE7C92"/>
    <w:rsid w:val="00AF112A"/>
    <w:rsid w:val="00B02331"/>
    <w:rsid w:val="00B07760"/>
    <w:rsid w:val="00B11CA5"/>
    <w:rsid w:val="00B2302E"/>
    <w:rsid w:val="00B2457C"/>
    <w:rsid w:val="00B24D87"/>
    <w:rsid w:val="00B24DFB"/>
    <w:rsid w:val="00B250BA"/>
    <w:rsid w:val="00B318F9"/>
    <w:rsid w:val="00B31DD0"/>
    <w:rsid w:val="00B32B48"/>
    <w:rsid w:val="00B36913"/>
    <w:rsid w:val="00B378F2"/>
    <w:rsid w:val="00B43EDA"/>
    <w:rsid w:val="00B565C4"/>
    <w:rsid w:val="00B617E9"/>
    <w:rsid w:val="00B6380E"/>
    <w:rsid w:val="00B71028"/>
    <w:rsid w:val="00B72C8B"/>
    <w:rsid w:val="00B77053"/>
    <w:rsid w:val="00B912E0"/>
    <w:rsid w:val="00B91EB7"/>
    <w:rsid w:val="00B92696"/>
    <w:rsid w:val="00B96F67"/>
    <w:rsid w:val="00BA059A"/>
    <w:rsid w:val="00BA4DEE"/>
    <w:rsid w:val="00BB01D9"/>
    <w:rsid w:val="00BB1C1D"/>
    <w:rsid w:val="00BB242F"/>
    <w:rsid w:val="00BB2855"/>
    <w:rsid w:val="00BB50C4"/>
    <w:rsid w:val="00BB78CD"/>
    <w:rsid w:val="00BC181D"/>
    <w:rsid w:val="00BC538B"/>
    <w:rsid w:val="00BC5AC2"/>
    <w:rsid w:val="00BC60EB"/>
    <w:rsid w:val="00BD2720"/>
    <w:rsid w:val="00BD6002"/>
    <w:rsid w:val="00BE2BDC"/>
    <w:rsid w:val="00BE3949"/>
    <w:rsid w:val="00BE4E25"/>
    <w:rsid w:val="00BE5AA3"/>
    <w:rsid w:val="00BE69A0"/>
    <w:rsid w:val="00BE77FF"/>
    <w:rsid w:val="00BF051F"/>
    <w:rsid w:val="00BF2B8B"/>
    <w:rsid w:val="00BF5681"/>
    <w:rsid w:val="00BF6B7B"/>
    <w:rsid w:val="00C03E8E"/>
    <w:rsid w:val="00C123EE"/>
    <w:rsid w:val="00C16839"/>
    <w:rsid w:val="00C222F6"/>
    <w:rsid w:val="00C23347"/>
    <w:rsid w:val="00C251C6"/>
    <w:rsid w:val="00C33DD0"/>
    <w:rsid w:val="00C36EF6"/>
    <w:rsid w:val="00C40080"/>
    <w:rsid w:val="00C44553"/>
    <w:rsid w:val="00C46A1B"/>
    <w:rsid w:val="00C46B1E"/>
    <w:rsid w:val="00C61461"/>
    <w:rsid w:val="00C703F8"/>
    <w:rsid w:val="00C75A2B"/>
    <w:rsid w:val="00C810AB"/>
    <w:rsid w:val="00C82A89"/>
    <w:rsid w:val="00C85237"/>
    <w:rsid w:val="00C85D15"/>
    <w:rsid w:val="00C86FE1"/>
    <w:rsid w:val="00C90F5F"/>
    <w:rsid w:val="00C914FF"/>
    <w:rsid w:val="00C93252"/>
    <w:rsid w:val="00C96CC8"/>
    <w:rsid w:val="00C9728E"/>
    <w:rsid w:val="00C97322"/>
    <w:rsid w:val="00CA30BC"/>
    <w:rsid w:val="00CA344D"/>
    <w:rsid w:val="00CA486A"/>
    <w:rsid w:val="00CB0597"/>
    <w:rsid w:val="00CB0BB2"/>
    <w:rsid w:val="00CB2E93"/>
    <w:rsid w:val="00CB3058"/>
    <w:rsid w:val="00CB5FD5"/>
    <w:rsid w:val="00CC0F6C"/>
    <w:rsid w:val="00CC53F4"/>
    <w:rsid w:val="00CC7322"/>
    <w:rsid w:val="00CC76B5"/>
    <w:rsid w:val="00CC78F0"/>
    <w:rsid w:val="00CD36AA"/>
    <w:rsid w:val="00CD4DF3"/>
    <w:rsid w:val="00CE0749"/>
    <w:rsid w:val="00CE0B6F"/>
    <w:rsid w:val="00CE0EBB"/>
    <w:rsid w:val="00CE1F55"/>
    <w:rsid w:val="00CE2107"/>
    <w:rsid w:val="00CE4A3B"/>
    <w:rsid w:val="00CE627A"/>
    <w:rsid w:val="00CF23E7"/>
    <w:rsid w:val="00CF6C06"/>
    <w:rsid w:val="00D00E5D"/>
    <w:rsid w:val="00D016C8"/>
    <w:rsid w:val="00D030B4"/>
    <w:rsid w:val="00D04444"/>
    <w:rsid w:val="00D0512F"/>
    <w:rsid w:val="00D1370D"/>
    <w:rsid w:val="00D16885"/>
    <w:rsid w:val="00D16BAA"/>
    <w:rsid w:val="00D20343"/>
    <w:rsid w:val="00D22417"/>
    <w:rsid w:val="00D2710E"/>
    <w:rsid w:val="00D27BBB"/>
    <w:rsid w:val="00D27E85"/>
    <w:rsid w:val="00D30757"/>
    <w:rsid w:val="00D326E4"/>
    <w:rsid w:val="00D35C91"/>
    <w:rsid w:val="00D407C8"/>
    <w:rsid w:val="00D411C6"/>
    <w:rsid w:val="00D41C0D"/>
    <w:rsid w:val="00D41F4E"/>
    <w:rsid w:val="00D452EA"/>
    <w:rsid w:val="00D46BC3"/>
    <w:rsid w:val="00D51811"/>
    <w:rsid w:val="00D51DEA"/>
    <w:rsid w:val="00D51E17"/>
    <w:rsid w:val="00D53F42"/>
    <w:rsid w:val="00D61004"/>
    <w:rsid w:val="00D6781A"/>
    <w:rsid w:val="00D70890"/>
    <w:rsid w:val="00D71AD0"/>
    <w:rsid w:val="00D7202E"/>
    <w:rsid w:val="00D749E7"/>
    <w:rsid w:val="00D750B1"/>
    <w:rsid w:val="00D75516"/>
    <w:rsid w:val="00D758D3"/>
    <w:rsid w:val="00D76362"/>
    <w:rsid w:val="00D80B0D"/>
    <w:rsid w:val="00D85C65"/>
    <w:rsid w:val="00D94165"/>
    <w:rsid w:val="00D94767"/>
    <w:rsid w:val="00D94BF1"/>
    <w:rsid w:val="00D95B39"/>
    <w:rsid w:val="00DA03C0"/>
    <w:rsid w:val="00DA595C"/>
    <w:rsid w:val="00DA6C9D"/>
    <w:rsid w:val="00DA735E"/>
    <w:rsid w:val="00DB062A"/>
    <w:rsid w:val="00DB08F5"/>
    <w:rsid w:val="00DB245A"/>
    <w:rsid w:val="00DC06D0"/>
    <w:rsid w:val="00DC095C"/>
    <w:rsid w:val="00DC1D17"/>
    <w:rsid w:val="00DC60D4"/>
    <w:rsid w:val="00DC77DA"/>
    <w:rsid w:val="00DD17AA"/>
    <w:rsid w:val="00DE1AB5"/>
    <w:rsid w:val="00DE5B0C"/>
    <w:rsid w:val="00DE6B64"/>
    <w:rsid w:val="00DE7756"/>
    <w:rsid w:val="00DF2B5D"/>
    <w:rsid w:val="00E008BD"/>
    <w:rsid w:val="00E02B84"/>
    <w:rsid w:val="00E03D86"/>
    <w:rsid w:val="00E047E1"/>
    <w:rsid w:val="00E07A57"/>
    <w:rsid w:val="00E21DB7"/>
    <w:rsid w:val="00E22552"/>
    <w:rsid w:val="00E2485F"/>
    <w:rsid w:val="00E25FB6"/>
    <w:rsid w:val="00E27195"/>
    <w:rsid w:val="00E32A61"/>
    <w:rsid w:val="00E36D72"/>
    <w:rsid w:val="00E376BC"/>
    <w:rsid w:val="00E37C2E"/>
    <w:rsid w:val="00E40A77"/>
    <w:rsid w:val="00E42A04"/>
    <w:rsid w:val="00E42DFD"/>
    <w:rsid w:val="00E43FB2"/>
    <w:rsid w:val="00E500BE"/>
    <w:rsid w:val="00E511EE"/>
    <w:rsid w:val="00E52CC5"/>
    <w:rsid w:val="00E53AE1"/>
    <w:rsid w:val="00E6083F"/>
    <w:rsid w:val="00E635FF"/>
    <w:rsid w:val="00E64706"/>
    <w:rsid w:val="00E714BD"/>
    <w:rsid w:val="00E71709"/>
    <w:rsid w:val="00E71B4E"/>
    <w:rsid w:val="00E72C1A"/>
    <w:rsid w:val="00E74526"/>
    <w:rsid w:val="00E77301"/>
    <w:rsid w:val="00E773EE"/>
    <w:rsid w:val="00E90FB9"/>
    <w:rsid w:val="00EA1064"/>
    <w:rsid w:val="00EA2852"/>
    <w:rsid w:val="00EA4D20"/>
    <w:rsid w:val="00EA76AD"/>
    <w:rsid w:val="00EB16AC"/>
    <w:rsid w:val="00EB16EF"/>
    <w:rsid w:val="00EB2766"/>
    <w:rsid w:val="00EC0364"/>
    <w:rsid w:val="00EC2DCE"/>
    <w:rsid w:val="00EC7566"/>
    <w:rsid w:val="00ED3CD6"/>
    <w:rsid w:val="00ED41CD"/>
    <w:rsid w:val="00ED502F"/>
    <w:rsid w:val="00ED7D19"/>
    <w:rsid w:val="00EE20B1"/>
    <w:rsid w:val="00EE2566"/>
    <w:rsid w:val="00EE4F3B"/>
    <w:rsid w:val="00EE7BDD"/>
    <w:rsid w:val="00EF02A7"/>
    <w:rsid w:val="00EF1243"/>
    <w:rsid w:val="00EF1669"/>
    <w:rsid w:val="00EF2CBF"/>
    <w:rsid w:val="00EF3C87"/>
    <w:rsid w:val="00EF755F"/>
    <w:rsid w:val="00F01517"/>
    <w:rsid w:val="00F02284"/>
    <w:rsid w:val="00F038B7"/>
    <w:rsid w:val="00F05A2B"/>
    <w:rsid w:val="00F20B03"/>
    <w:rsid w:val="00F213F2"/>
    <w:rsid w:val="00F361A0"/>
    <w:rsid w:val="00F521D8"/>
    <w:rsid w:val="00F52C86"/>
    <w:rsid w:val="00F53320"/>
    <w:rsid w:val="00F57079"/>
    <w:rsid w:val="00F57A1D"/>
    <w:rsid w:val="00F6109E"/>
    <w:rsid w:val="00F62BDB"/>
    <w:rsid w:val="00F63468"/>
    <w:rsid w:val="00F639EF"/>
    <w:rsid w:val="00F63AB2"/>
    <w:rsid w:val="00F66FE5"/>
    <w:rsid w:val="00F71330"/>
    <w:rsid w:val="00F7274F"/>
    <w:rsid w:val="00F7545D"/>
    <w:rsid w:val="00F7577A"/>
    <w:rsid w:val="00F76361"/>
    <w:rsid w:val="00F814F9"/>
    <w:rsid w:val="00F851F4"/>
    <w:rsid w:val="00F85CC1"/>
    <w:rsid w:val="00F86375"/>
    <w:rsid w:val="00F940F6"/>
    <w:rsid w:val="00F9655D"/>
    <w:rsid w:val="00FA42C5"/>
    <w:rsid w:val="00FA51AE"/>
    <w:rsid w:val="00FA625F"/>
    <w:rsid w:val="00FA721E"/>
    <w:rsid w:val="00FA732B"/>
    <w:rsid w:val="00FB06F4"/>
    <w:rsid w:val="00FB52A4"/>
    <w:rsid w:val="00FB532F"/>
    <w:rsid w:val="00FC348C"/>
    <w:rsid w:val="00FC3D3B"/>
    <w:rsid w:val="00FC5CCA"/>
    <w:rsid w:val="00FC7A1E"/>
    <w:rsid w:val="00FD0DD1"/>
    <w:rsid w:val="00FD1786"/>
    <w:rsid w:val="00FD3BBD"/>
    <w:rsid w:val="00FD3E12"/>
    <w:rsid w:val="00FD3F0F"/>
    <w:rsid w:val="00FE0D2B"/>
    <w:rsid w:val="00FE0F48"/>
    <w:rsid w:val="00FE241E"/>
    <w:rsid w:val="00FE3943"/>
    <w:rsid w:val="00FE63FC"/>
    <w:rsid w:val="00FF2163"/>
    <w:rsid w:val="00FF35E4"/>
    <w:rsid w:val="00FF4DDA"/>
    <w:rsid w:val="00FF505F"/>
    <w:rsid w:val="00FF77EE"/>
    <w:rsid w:val="010521E4"/>
    <w:rsid w:val="0136DF77"/>
    <w:rsid w:val="0141E5DB"/>
    <w:rsid w:val="0148D632"/>
    <w:rsid w:val="014C6D17"/>
    <w:rsid w:val="018B67D4"/>
    <w:rsid w:val="019BF621"/>
    <w:rsid w:val="01A079D5"/>
    <w:rsid w:val="01AE2E00"/>
    <w:rsid w:val="0219B2D0"/>
    <w:rsid w:val="023CC1DF"/>
    <w:rsid w:val="0264C25E"/>
    <w:rsid w:val="0292FC5E"/>
    <w:rsid w:val="0324C8FF"/>
    <w:rsid w:val="032B5A28"/>
    <w:rsid w:val="033BA37A"/>
    <w:rsid w:val="033C9F76"/>
    <w:rsid w:val="03581DAF"/>
    <w:rsid w:val="038B4F8E"/>
    <w:rsid w:val="038CDDCB"/>
    <w:rsid w:val="03901805"/>
    <w:rsid w:val="039B6077"/>
    <w:rsid w:val="03A9EDBE"/>
    <w:rsid w:val="03FAE4FB"/>
    <w:rsid w:val="044740A0"/>
    <w:rsid w:val="045BB974"/>
    <w:rsid w:val="04610BF4"/>
    <w:rsid w:val="04778691"/>
    <w:rsid w:val="0479AC85"/>
    <w:rsid w:val="04874125"/>
    <w:rsid w:val="0496458B"/>
    <w:rsid w:val="04DD0F41"/>
    <w:rsid w:val="052F5D70"/>
    <w:rsid w:val="0536B805"/>
    <w:rsid w:val="054527EA"/>
    <w:rsid w:val="0568A873"/>
    <w:rsid w:val="0599B53D"/>
    <w:rsid w:val="05A7624C"/>
    <w:rsid w:val="05C6C2C1"/>
    <w:rsid w:val="06273710"/>
    <w:rsid w:val="0645E212"/>
    <w:rsid w:val="0674187E"/>
    <w:rsid w:val="0676D777"/>
    <w:rsid w:val="068CE939"/>
    <w:rsid w:val="06F1AC81"/>
    <w:rsid w:val="07692054"/>
    <w:rsid w:val="078322C1"/>
    <w:rsid w:val="07DF5747"/>
    <w:rsid w:val="07E9C89B"/>
    <w:rsid w:val="07F700CE"/>
    <w:rsid w:val="08134A87"/>
    <w:rsid w:val="081A69E4"/>
    <w:rsid w:val="083567CB"/>
    <w:rsid w:val="08967C2A"/>
    <w:rsid w:val="08BC3EE6"/>
    <w:rsid w:val="08D56FD9"/>
    <w:rsid w:val="090B957F"/>
    <w:rsid w:val="091E1847"/>
    <w:rsid w:val="093FF9FB"/>
    <w:rsid w:val="09544910"/>
    <w:rsid w:val="09869D7F"/>
    <w:rsid w:val="098D21D3"/>
    <w:rsid w:val="09AF01C3"/>
    <w:rsid w:val="09E7DE89"/>
    <w:rsid w:val="0A3456B6"/>
    <w:rsid w:val="0A3771CE"/>
    <w:rsid w:val="0A581FEA"/>
    <w:rsid w:val="0A8BCEF4"/>
    <w:rsid w:val="0A9571D3"/>
    <w:rsid w:val="0AD50105"/>
    <w:rsid w:val="0AF4E75C"/>
    <w:rsid w:val="0AFD5233"/>
    <w:rsid w:val="0B02ED0B"/>
    <w:rsid w:val="0B2B4336"/>
    <w:rsid w:val="0B3CC99A"/>
    <w:rsid w:val="0B8000D5"/>
    <w:rsid w:val="0B8FD30B"/>
    <w:rsid w:val="0C3C34F7"/>
    <w:rsid w:val="0CBC7614"/>
    <w:rsid w:val="0CBE810D"/>
    <w:rsid w:val="0CBF9ED1"/>
    <w:rsid w:val="0CD53DDA"/>
    <w:rsid w:val="0D12FE78"/>
    <w:rsid w:val="0D4FF568"/>
    <w:rsid w:val="0DB7ECAB"/>
    <w:rsid w:val="0DEA7D7A"/>
    <w:rsid w:val="0E15421B"/>
    <w:rsid w:val="0E784D70"/>
    <w:rsid w:val="0E84F63E"/>
    <w:rsid w:val="0ECFE1F4"/>
    <w:rsid w:val="0ED35E13"/>
    <w:rsid w:val="0EDD6E7A"/>
    <w:rsid w:val="0F02E0D9"/>
    <w:rsid w:val="0F53072E"/>
    <w:rsid w:val="0F545CE6"/>
    <w:rsid w:val="0F84EBF9"/>
    <w:rsid w:val="0F8C2D1A"/>
    <w:rsid w:val="0FE526DB"/>
    <w:rsid w:val="10012681"/>
    <w:rsid w:val="1007DC73"/>
    <w:rsid w:val="102AB22B"/>
    <w:rsid w:val="10320CB2"/>
    <w:rsid w:val="10376F9C"/>
    <w:rsid w:val="106DA6FC"/>
    <w:rsid w:val="107D5730"/>
    <w:rsid w:val="10A6F7F0"/>
    <w:rsid w:val="10BB1895"/>
    <w:rsid w:val="10FE4631"/>
    <w:rsid w:val="1103C2E7"/>
    <w:rsid w:val="111328C6"/>
    <w:rsid w:val="112E8ECF"/>
    <w:rsid w:val="11332BE4"/>
    <w:rsid w:val="11493B97"/>
    <w:rsid w:val="115D0ECF"/>
    <w:rsid w:val="11766E3A"/>
    <w:rsid w:val="11792C10"/>
    <w:rsid w:val="11853A72"/>
    <w:rsid w:val="11921F18"/>
    <w:rsid w:val="11F6409A"/>
    <w:rsid w:val="122AB73E"/>
    <w:rsid w:val="1272018B"/>
    <w:rsid w:val="12824994"/>
    <w:rsid w:val="128A3737"/>
    <w:rsid w:val="12D92ED8"/>
    <w:rsid w:val="12DF5605"/>
    <w:rsid w:val="12E2D542"/>
    <w:rsid w:val="133F02D6"/>
    <w:rsid w:val="133FB7F7"/>
    <w:rsid w:val="137BB7CE"/>
    <w:rsid w:val="138314D7"/>
    <w:rsid w:val="13D0647B"/>
    <w:rsid w:val="13EA54FA"/>
    <w:rsid w:val="143E9137"/>
    <w:rsid w:val="1451FADD"/>
    <w:rsid w:val="145DECB0"/>
    <w:rsid w:val="146393CF"/>
    <w:rsid w:val="14752FDA"/>
    <w:rsid w:val="14843581"/>
    <w:rsid w:val="14DEFF1B"/>
    <w:rsid w:val="14F8E002"/>
    <w:rsid w:val="1541AAF3"/>
    <w:rsid w:val="15741D73"/>
    <w:rsid w:val="15A2FAC1"/>
    <w:rsid w:val="15BC53D1"/>
    <w:rsid w:val="15BFF6A4"/>
    <w:rsid w:val="15D5B494"/>
    <w:rsid w:val="16519F14"/>
    <w:rsid w:val="1656E54D"/>
    <w:rsid w:val="1658E5FF"/>
    <w:rsid w:val="166AC349"/>
    <w:rsid w:val="166B1836"/>
    <w:rsid w:val="166BBB8E"/>
    <w:rsid w:val="169F159D"/>
    <w:rsid w:val="16D65F46"/>
    <w:rsid w:val="16D6A0D9"/>
    <w:rsid w:val="16D983A7"/>
    <w:rsid w:val="1736CA07"/>
    <w:rsid w:val="177D7FD3"/>
    <w:rsid w:val="17B7A4FD"/>
    <w:rsid w:val="17E1AF78"/>
    <w:rsid w:val="180D4DCD"/>
    <w:rsid w:val="18384B6C"/>
    <w:rsid w:val="18690D77"/>
    <w:rsid w:val="18A41C98"/>
    <w:rsid w:val="18E2AA36"/>
    <w:rsid w:val="194DD481"/>
    <w:rsid w:val="1976BD12"/>
    <w:rsid w:val="198F7C5C"/>
    <w:rsid w:val="19C66329"/>
    <w:rsid w:val="19EA7BCC"/>
    <w:rsid w:val="19F6C3F1"/>
    <w:rsid w:val="1A544C83"/>
    <w:rsid w:val="1A7E8E70"/>
    <w:rsid w:val="1ACF07EF"/>
    <w:rsid w:val="1AE2D5FF"/>
    <w:rsid w:val="1AF9B797"/>
    <w:rsid w:val="1B07E767"/>
    <w:rsid w:val="1B41CCB2"/>
    <w:rsid w:val="1B45B5D3"/>
    <w:rsid w:val="1B83844E"/>
    <w:rsid w:val="1B924AF2"/>
    <w:rsid w:val="1BA26B7A"/>
    <w:rsid w:val="1C349C69"/>
    <w:rsid w:val="1C885511"/>
    <w:rsid w:val="1CAAE9B4"/>
    <w:rsid w:val="1CBC8A0B"/>
    <w:rsid w:val="1CC2E3A4"/>
    <w:rsid w:val="1CDD7357"/>
    <w:rsid w:val="1D07E9A2"/>
    <w:rsid w:val="1D3E2191"/>
    <w:rsid w:val="1D3FAB62"/>
    <w:rsid w:val="1D49D7B1"/>
    <w:rsid w:val="1DD195B7"/>
    <w:rsid w:val="1DE48721"/>
    <w:rsid w:val="1E0F6F73"/>
    <w:rsid w:val="1E625743"/>
    <w:rsid w:val="1EAE79F6"/>
    <w:rsid w:val="1EC07DC0"/>
    <w:rsid w:val="1F8181F9"/>
    <w:rsid w:val="205CD1B4"/>
    <w:rsid w:val="2072EF5C"/>
    <w:rsid w:val="20B623A6"/>
    <w:rsid w:val="213464FB"/>
    <w:rsid w:val="217633FA"/>
    <w:rsid w:val="21C27C67"/>
    <w:rsid w:val="21DE72B4"/>
    <w:rsid w:val="21F22407"/>
    <w:rsid w:val="21F9B406"/>
    <w:rsid w:val="221A741A"/>
    <w:rsid w:val="223117B8"/>
    <w:rsid w:val="227A80D3"/>
    <w:rsid w:val="22B591A7"/>
    <w:rsid w:val="22C422F0"/>
    <w:rsid w:val="23026B6D"/>
    <w:rsid w:val="231BBE80"/>
    <w:rsid w:val="237D1488"/>
    <w:rsid w:val="238DA067"/>
    <w:rsid w:val="239DEA84"/>
    <w:rsid w:val="23AFCC94"/>
    <w:rsid w:val="2435EEA9"/>
    <w:rsid w:val="24B77B99"/>
    <w:rsid w:val="24D8CA8E"/>
    <w:rsid w:val="24DBF8C3"/>
    <w:rsid w:val="24F8CA49"/>
    <w:rsid w:val="253F5F52"/>
    <w:rsid w:val="2589CB5A"/>
    <w:rsid w:val="25914AB6"/>
    <w:rsid w:val="259D99EE"/>
    <w:rsid w:val="25CD647A"/>
    <w:rsid w:val="25D81290"/>
    <w:rsid w:val="25E99966"/>
    <w:rsid w:val="25EFAB21"/>
    <w:rsid w:val="25F1BCF8"/>
    <w:rsid w:val="261D76C3"/>
    <w:rsid w:val="262B6273"/>
    <w:rsid w:val="2631424F"/>
    <w:rsid w:val="263FB41F"/>
    <w:rsid w:val="26ADEC6B"/>
    <w:rsid w:val="26C05307"/>
    <w:rsid w:val="26D8B02F"/>
    <w:rsid w:val="2756B86A"/>
    <w:rsid w:val="27928C27"/>
    <w:rsid w:val="27954CCD"/>
    <w:rsid w:val="27AAF2A2"/>
    <w:rsid w:val="27C21AA8"/>
    <w:rsid w:val="27DB236B"/>
    <w:rsid w:val="287158F2"/>
    <w:rsid w:val="288DCAA1"/>
    <w:rsid w:val="28BB422B"/>
    <w:rsid w:val="2934ECA6"/>
    <w:rsid w:val="29607529"/>
    <w:rsid w:val="298D0C07"/>
    <w:rsid w:val="299084EB"/>
    <w:rsid w:val="29BE97F9"/>
    <w:rsid w:val="29D3C372"/>
    <w:rsid w:val="2A271984"/>
    <w:rsid w:val="2A567F4E"/>
    <w:rsid w:val="2A6B02E0"/>
    <w:rsid w:val="2AB35424"/>
    <w:rsid w:val="2B00B556"/>
    <w:rsid w:val="2B0704DC"/>
    <w:rsid w:val="2B093384"/>
    <w:rsid w:val="2B12EC25"/>
    <w:rsid w:val="2B3AE614"/>
    <w:rsid w:val="2B3FD9D6"/>
    <w:rsid w:val="2B6FF9DA"/>
    <w:rsid w:val="2B87619A"/>
    <w:rsid w:val="2B997493"/>
    <w:rsid w:val="2B9B6A22"/>
    <w:rsid w:val="2BA574F7"/>
    <w:rsid w:val="2BC5109A"/>
    <w:rsid w:val="2BD6433A"/>
    <w:rsid w:val="2C5418F8"/>
    <w:rsid w:val="2C9A131B"/>
    <w:rsid w:val="2CCDD359"/>
    <w:rsid w:val="2CF11CC7"/>
    <w:rsid w:val="2D078947"/>
    <w:rsid w:val="2D07EFA9"/>
    <w:rsid w:val="2D111A58"/>
    <w:rsid w:val="2DB86E63"/>
    <w:rsid w:val="2DC9265C"/>
    <w:rsid w:val="2DD211AD"/>
    <w:rsid w:val="2DF930FF"/>
    <w:rsid w:val="2E251F57"/>
    <w:rsid w:val="2E5174BA"/>
    <w:rsid w:val="2E5AB429"/>
    <w:rsid w:val="2E7078F1"/>
    <w:rsid w:val="2E9793E0"/>
    <w:rsid w:val="2ED44524"/>
    <w:rsid w:val="2EDD2075"/>
    <w:rsid w:val="2EEF39D2"/>
    <w:rsid w:val="2EEF4D49"/>
    <w:rsid w:val="2F077C84"/>
    <w:rsid w:val="2F0EE39E"/>
    <w:rsid w:val="2F8AF7F1"/>
    <w:rsid w:val="2FD67D54"/>
    <w:rsid w:val="2FE5B7C7"/>
    <w:rsid w:val="2FEAF651"/>
    <w:rsid w:val="30485090"/>
    <w:rsid w:val="304E5568"/>
    <w:rsid w:val="30537DC8"/>
    <w:rsid w:val="30C2CBFC"/>
    <w:rsid w:val="30FD5122"/>
    <w:rsid w:val="30FEB90A"/>
    <w:rsid w:val="3109F39A"/>
    <w:rsid w:val="310ECA8F"/>
    <w:rsid w:val="311C495A"/>
    <w:rsid w:val="31251548"/>
    <w:rsid w:val="3153A9F2"/>
    <w:rsid w:val="315F44DF"/>
    <w:rsid w:val="316EC6C8"/>
    <w:rsid w:val="317358CB"/>
    <w:rsid w:val="31941762"/>
    <w:rsid w:val="3197A0FD"/>
    <w:rsid w:val="31A452E5"/>
    <w:rsid w:val="31A4F352"/>
    <w:rsid w:val="31AC9217"/>
    <w:rsid w:val="31B00055"/>
    <w:rsid w:val="31CF67C3"/>
    <w:rsid w:val="321381B3"/>
    <w:rsid w:val="326A996A"/>
    <w:rsid w:val="326BE25A"/>
    <w:rsid w:val="329FF8AF"/>
    <w:rsid w:val="32A15775"/>
    <w:rsid w:val="32D1149D"/>
    <w:rsid w:val="32D3998D"/>
    <w:rsid w:val="32E9C554"/>
    <w:rsid w:val="330C1205"/>
    <w:rsid w:val="3399B909"/>
    <w:rsid w:val="33F17A98"/>
    <w:rsid w:val="33FC6175"/>
    <w:rsid w:val="342635AC"/>
    <w:rsid w:val="3459F7BF"/>
    <w:rsid w:val="34646FA0"/>
    <w:rsid w:val="3489588E"/>
    <w:rsid w:val="34AC12AC"/>
    <w:rsid w:val="34E3A097"/>
    <w:rsid w:val="34E62D01"/>
    <w:rsid w:val="34E9084E"/>
    <w:rsid w:val="357E8357"/>
    <w:rsid w:val="35860C8A"/>
    <w:rsid w:val="35AE1C75"/>
    <w:rsid w:val="35E79FA0"/>
    <w:rsid w:val="362D427C"/>
    <w:rsid w:val="3634238B"/>
    <w:rsid w:val="36345C87"/>
    <w:rsid w:val="36377020"/>
    <w:rsid w:val="3643ACC5"/>
    <w:rsid w:val="364E22EE"/>
    <w:rsid w:val="36B38A83"/>
    <w:rsid w:val="36D19CB4"/>
    <w:rsid w:val="36FB02EA"/>
    <w:rsid w:val="37051BD2"/>
    <w:rsid w:val="373F6FC2"/>
    <w:rsid w:val="37469554"/>
    <w:rsid w:val="3762AC2C"/>
    <w:rsid w:val="377E11E3"/>
    <w:rsid w:val="37E61192"/>
    <w:rsid w:val="38039CC3"/>
    <w:rsid w:val="3820AA74"/>
    <w:rsid w:val="38289EFB"/>
    <w:rsid w:val="384A84A8"/>
    <w:rsid w:val="38538ACA"/>
    <w:rsid w:val="38A5D355"/>
    <w:rsid w:val="38B87EAD"/>
    <w:rsid w:val="38C286FA"/>
    <w:rsid w:val="38C83D2E"/>
    <w:rsid w:val="38CBE368"/>
    <w:rsid w:val="38EE76F0"/>
    <w:rsid w:val="39201CAB"/>
    <w:rsid w:val="392AB589"/>
    <w:rsid w:val="394A7601"/>
    <w:rsid w:val="397AF094"/>
    <w:rsid w:val="39F9B6CB"/>
    <w:rsid w:val="3A03141A"/>
    <w:rsid w:val="3A660448"/>
    <w:rsid w:val="3A7DDF56"/>
    <w:rsid w:val="3A88A277"/>
    <w:rsid w:val="3A9242E3"/>
    <w:rsid w:val="3A968057"/>
    <w:rsid w:val="3AB2FB0C"/>
    <w:rsid w:val="3AB71B93"/>
    <w:rsid w:val="3AE341B3"/>
    <w:rsid w:val="3B04258A"/>
    <w:rsid w:val="3B25F2B1"/>
    <w:rsid w:val="3B2C5012"/>
    <w:rsid w:val="3B54F2ED"/>
    <w:rsid w:val="3B80F0BD"/>
    <w:rsid w:val="3B8EBD1E"/>
    <w:rsid w:val="3C275EF8"/>
    <w:rsid w:val="3C339D82"/>
    <w:rsid w:val="3C474BFE"/>
    <w:rsid w:val="3C4BA462"/>
    <w:rsid w:val="3C55A83F"/>
    <w:rsid w:val="3C6C2B2E"/>
    <w:rsid w:val="3CBACF7E"/>
    <w:rsid w:val="3CC0D38D"/>
    <w:rsid w:val="3CC71CBE"/>
    <w:rsid w:val="3CCC31A5"/>
    <w:rsid w:val="3CF32014"/>
    <w:rsid w:val="3CF834E7"/>
    <w:rsid w:val="3D69433E"/>
    <w:rsid w:val="3DE6DA0E"/>
    <w:rsid w:val="3DE9D175"/>
    <w:rsid w:val="3E35E033"/>
    <w:rsid w:val="3E434792"/>
    <w:rsid w:val="3E53DF3C"/>
    <w:rsid w:val="3E59327F"/>
    <w:rsid w:val="3E5FB407"/>
    <w:rsid w:val="3EE538E4"/>
    <w:rsid w:val="3F0E2601"/>
    <w:rsid w:val="3F437469"/>
    <w:rsid w:val="3FD515D3"/>
    <w:rsid w:val="3FD9AD96"/>
    <w:rsid w:val="4028B1D4"/>
    <w:rsid w:val="404DC839"/>
    <w:rsid w:val="4063E7F6"/>
    <w:rsid w:val="406D9BAC"/>
    <w:rsid w:val="40881B65"/>
    <w:rsid w:val="4089C99F"/>
    <w:rsid w:val="40918562"/>
    <w:rsid w:val="40B0472C"/>
    <w:rsid w:val="40B91BF3"/>
    <w:rsid w:val="40CBB5A4"/>
    <w:rsid w:val="40EA5133"/>
    <w:rsid w:val="4118DD98"/>
    <w:rsid w:val="41396E55"/>
    <w:rsid w:val="4153C61F"/>
    <w:rsid w:val="41634DCA"/>
    <w:rsid w:val="416D32F6"/>
    <w:rsid w:val="419FA009"/>
    <w:rsid w:val="41E7443C"/>
    <w:rsid w:val="4200C2C2"/>
    <w:rsid w:val="42080D40"/>
    <w:rsid w:val="420AD87A"/>
    <w:rsid w:val="4213B297"/>
    <w:rsid w:val="42331948"/>
    <w:rsid w:val="424631DC"/>
    <w:rsid w:val="425161E7"/>
    <w:rsid w:val="427F86DE"/>
    <w:rsid w:val="42976FF6"/>
    <w:rsid w:val="42B77C20"/>
    <w:rsid w:val="42D699A0"/>
    <w:rsid w:val="42FEEEF7"/>
    <w:rsid w:val="4310CC88"/>
    <w:rsid w:val="4341223B"/>
    <w:rsid w:val="43502110"/>
    <w:rsid w:val="4353BE79"/>
    <w:rsid w:val="436DC318"/>
    <w:rsid w:val="437CF53F"/>
    <w:rsid w:val="438BF284"/>
    <w:rsid w:val="439D1FAA"/>
    <w:rsid w:val="43CA6DA0"/>
    <w:rsid w:val="43E8FD1C"/>
    <w:rsid w:val="43ED8C1F"/>
    <w:rsid w:val="43F2E106"/>
    <w:rsid w:val="4407EE7E"/>
    <w:rsid w:val="44136151"/>
    <w:rsid w:val="444E73F5"/>
    <w:rsid w:val="450D7675"/>
    <w:rsid w:val="4517C1CE"/>
    <w:rsid w:val="45283D66"/>
    <w:rsid w:val="4532FA84"/>
    <w:rsid w:val="45468A63"/>
    <w:rsid w:val="457CDEC8"/>
    <w:rsid w:val="45875FD4"/>
    <w:rsid w:val="45B01720"/>
    <w:rsid w:val="45B0FA71"/>
    <w:rsid w:val="45C6F043"/>
    <w:rsid w:val="45CA2929"/>
    <w:rsid w:val="45DA6397"/>
    <w:rsid w:val="45EEFC4F"/>
    <w:rsid w:val="45F6AE8F"/>
    <w:rsid w:val="460B0F15"/>
    <w:rsid w:val="461F4684"/>
    <w:rsid w:val="4633E8A6"/>
    <w:rsid w:val="4633FED4"/>
    <w:rsid w:val="4652F563"/>
    <w:rsid w:val="467A3922"/>
    <w:rsid w:val="46D4349E"/>
    <w:rsid w:val="4731F8BB"/>
    <w:rsid w:val="4765C62E"/>
    <w:rsid w:val="47A84E24"/>
    <w:rsid w:val="47C4BE14"/>
    <w:rsid w:val="48094219"/>
    <w:rsid w:val="486B9CC7"/>
    <w:rsid w:val="4876D55A"/>
    <w:rsid w:val="48A85649"/>
    <w:rsid w:val="48B13EEC"/>
    <w:rsid w:val="48D4D368"/>
    <w:rsid w:val="49476811"/>
    <w:rsid w:val="495445D8"/>
    <w:rsid w:val="49C7567A"/>
    <w:rsid w:val="49CAE68C"/>
    <w:rsid w:val="49D75137"/>
    <w:rsid w:val="49DF1A9D"/>
    <w:rsid w:val="4A3E3553"/>
    <w:rsid w:val="4A64AB7B"/>
    <w:rsid w:val="4A94B4F9"/>
    <w:rsid w:val="4AA860F8"/>
    <w:rsid w:val="4AF49F9A"/>
    <w:rsid w:val="4B6D1265"/>
    <w:rsid w:val="4B9CC7B9"/>
    <w:rsid w:val="4BADCD12"/>
    <w:rsid w:val="4BF277C5"/>
    <w:rsid w:val="4C2E60E9"/>
    <w:rsid w:val="4C6E30BC"/>
    <w:rsid w:val="4CB4D968"/>
    <w:rsid w:val="4CCA6D63"/>
    <w:rsid w:val="4D17682F"/>
    <w:rsid w:val="4D29675B"/>
    <w:rsid w:val="4D3174E7"/>
    <w:rsid w:val="4D695449"/>
    <w:rsid w:val="4D811110"/>
    <w:rsid w:val="4D9F09D3"/>
    <w:rsid w:val="4DC12ED9"/>
    <w:rsid w:val="4DC223EE"/>
    <w:rsid w:val="4DF029C7"/>
    <w:rsid w:val="4E0488EF"/>
    <w:rsid w:val="4E3DF555"/>
    <w:rsid w:val="4E4EEDC9"/>
    <w:rsid w:val="4E60E986"/>
    <w:rsid w:val="4E94B8FC"/>
    <w:rsid w:val="4E9877B7"/>
    <w:rsid w:val="4EBE0044"/>
    <w:rsid w:val="4EDAEBFA"/>
    <w:rsid w:val="4EE276A5"/>
    <w:rsid w:val="4EE90E44"/>
    <w:rsid w:val="4F0E2887"/>
    <w:rsid w:val="4F24C7DA"/>
    <w:rsid w:val="4F5986C4"/>
    <w:rsid w:val="4F9BE729"/>
    <w:rsid w:val="505754E3"/>
    <w:rsid w:val="50831BE0"/>
    <w:rsid w:val="509812E8"/>
    <w:rsid w:val="50AB937C"/>
    <w:rsid w:val="50B6FEC0"/>
    <w:rsid w:val="50D01A0A"/>
    <w:rsid w:val="50E53258"/>
    <w:rsid w:val="50FEBBCC"/>
    <w:rsid w:val="5113E240"/>
    <w:rsid w:val="513D9CE9"/>
    <w:rsid w:val="515FA224"/>
    <w:rsid w:val="5161AA62"/>
    <w:rsid w:val="51717FF2"/>
    <w:rsid w:val="519963E7"/>
    <w:rsid w:val="51A9FA47"/>
    <w:rsid w:val="51F5E410"/>
    <w:rsid w:val="5254C614"/>
    <w:rsid w:val="525E5150"/>
    <w:rsid w:val="5268ABF8"/>
    <w:rsid w:val="527C5FED"/>
    <w:rsid w:val="529544C9"/>
    <w:rsid w:val="52E446B4"/>
    <w:rsid w:val="52F90885"/>
    <w:rsid w:val="532E3E2E"/>
    <w:rsid w:val="53372477"/>
    <w:rsid w:val="534E104B"/>
    <w:rsid w:val="53A70CB8"/>
    <w:rsid w:val="53C7AEEF"/>
    <w:rsid w:val="53CD8774"/>
    <w:rsid w:val="53DF1392"/>
    <w:rsid w:val="53E267AD"/>
    <w:rsid w:val="53F70A96"/>
    <w:rsid w:val="53F823D1"/>
    <w:rsid w:val="549C4FC5"/>
    <w:rsid w:val="54C50CD5"/>
    <w:rsid w:val="54F8C93F"/>
    <w:rsid w:val="5513BAA7"/>
    <w:rsid w:val="5523795F"/>
    <w:rsid w:val="552E7500"/>
    <w:rsid w:val="5533B458"/>
    <w:rsid w:val="556130A4"/>
    <w:rsid w:val="557FCD79"/>
    <w:rsid w:val="5580A849"/>
    <w:rsid w:val="55A64181"/>
    <w:rsid w:val="55A6D288"/>
    <w:rsid w:val="55CDBD9B"/>
    <w:rsid w:val="55EA4B31"/>
    <w:rsid w:val="55F545CE"/>
    <w:rsid w:val="5608F3BE"/>
    <w:rsid w:val="560B9483"/>
    <w:rsid w:val="562071E3"/>
    <w:rsid w:val="566B34CF"/>
    <w:rsid w:val="56AD71F5"/>
    <w:rsid w:val="56BF7633"/>
    <w:rsid w:val="56F07D74"/>
    <w:rsid w:val="56FF094C"/>
    <w:rsid w:val="571D0725"/>
    <w:rsid w:val="574CDDF1"/>
    <w:rsid w:val="5765A9C6"/>
    <w:rsid w:val="576AB72F"/>
    <w:rsid w:val="577911A7"/>
    <w:rsid w:val="57D9702F"/>
    <w:rsid w:val="57FAA153"/>
    <w:rsid w:val="58EF5F69"/>
    <w:rsid w:val="5906E6CA"/>
    <w:rsid w:val="59179EDB"/>
    <w:rsid w:val="592364C3"/>
    <w:rsid w:val="593FF496"/>
    <w:rsid w:val="5942582B"/>
    <w:rsid w:val="59620980"/>
    <w:rsid w:val="59745D66"/>
    <w:rsid w:val="59760AA0"/>
    <w:rsid w:val="599D2D72"/>
    <w:rsid w:val="59A87571"/>
    <w:rsid w:val="59AB7106"/>
    <w:rsid w:val="59B533BF"/>
    <w:rsid w:val="5A5F9CA3"/>
    <w:rsid w:val="5A718C21"/>
    <w:rsid w:val="5ACD5224"/>
    <w:rsid w:val="5AD6B067"/>
    <w:rsid w:val="5B088C45"/>
    <w:rsid w:val="5B0B7B0E"/>
    <w:rsid w:val="5B29B363"/>
    <w:rsid w:val="5B3D5691"/>
    <w:rsid w:val="5B5BBAD3"/>
    <w:rsid w:val="5B61764C"/>
    <w:rsid w:val="5B697148"/>
    <w:rsid w:val="5B6B0109"/>
    <w:rsid w:val="5BC6A987"/>
    <w:rsid w:val="5BE6494F"/>
    <w:rsid w:val="5BEE30A7"/>
    <w:rsid w:val="5BFE6ACA"/>
    <w:rsid w:val="5C4700D1"/>
    <w:rsid w:val="5C4EEFC8"/>
    <w:rsid w:val="5C919AEA"/>
    <w:rsid w:val="5CAC0D08"/>
    <w:rsid w:val="5CBD90C2"/>
    <w:rsid w:val="5CBFF18E"/>
    <w:rsid w:val="5CD64353"/>
    <w:rsid w:val="5D137CE2"/>
    <w:rsid w:val="5D5457DC"/>
    <w:rsid w:val="5D61A56C"/>
    <w:rsid w:val="5D919EB4"/>
    <w:rsid w:val="5D9EEB14"/>
    <w:rsid w:val="5D9F6571"/>
    <w:rsid w:val="5DB72F71"/>
    <w:rsid w:val="5DCEDC6C"/>
    <w:rsid w:val="5DE054D0"/>
    <w:rsid w:val="5E411849"/>
    <w:rsid w:val="5E5A27F4"/>
    <w:rsid w:val="5E92E19E"/>
    <w:rsid w:val="5EB604F0"/>
    <w:rsid w:val="5EBCC554"/>
    <w:rsid w:val="5EC4F609"/>
    <w:rsid w:val="5EEFF330"/>
    <w:rsid w:val="5EF4B5F8"/>
    <w:rsid w:val="5EF4D4CA"/>
    <w:rsid w:val="5EF7FEF6"/>
    <w:rsid w:val="5EFD6ED8"/>
    <w:rsid w:val="5F39A738"/>
    <w:rsid w:val="5F3BDEBC"/>
    <w:rsid w:val="5F3CC992"/>
    <w:rsid w:val="5F48A1D3"/>
    <w:rsid w:val="5F6095C1"/>
    <w:rsid w:val="5F79537C"/>
    <w:rsid w:val="5F9F3279"/>
    <w:rsid w:val="5FD7143E"/>
    <w:rsid w:val="6008B113"/>
    <w:rsid w:val="6035A508"/>
    <w:rsid w:val="60A73B30"/>
    <w:rsid w:val="60C9EFD7"/>
    <w:rsid w:val="6116729D"/>
    <w:rsid w:val="612EF00B"/>
    <w:rsid w:val="6156F750"/>
    <w:rsid w:val="6172E192"/>
    <w:rsid w:val="618420CF"/>
    <w:rsid w:val="61AECCC0"/>
    <w:rsid w:val="61D6A1D4"/>
    <w:rsid w:val="61EE6903"/>
    <w:rsid w:val="61FB191C"/>
    <w:rsid w:val="621BB2A3"/>
    <w:rsid w:val="622DBAD8"/>
    <w:rsid w:val="623815DE"/>
    <w:rsid w:val="624C463E"/>
    <w:rsid w:val="626A0B14"/>
    <w:rsid w:val="62726EAB"/>
    <w:rsid w:val="62789861"/>
    <w:rsid w:val="628972A2"/>
    <w:rsid w:val="62BB4677"/>
    <w:rsid w:val="63335381"/>
    <w:rsid w:val="63758FD7"/>
    <w:rsid w:val="63815EAA"/>
    <w:rsid w:val="63C45E6D"/>
    <w:rsid w:val="63CCF10C"/>
    <w:rsid w:val="641C7925"/>
    <w:rsid w:val="6470D40B"/>
    <w:rsid w:val="6472AD9D"/>
    <w:rsid w:val="64D263CB"/>
    <w:rsid w:val="650B1BAB"/>
    <w:rsid w:val="650BFFD3"/>
    <w:rsid w:val="657219B9"/>
    <w:rsid w:val="65BD48FD"/>
    <w:rsid w:val="65E86090"/>
    <w:rsid w:val="66064EFB"/>
    <w:rsid w:val="666E5A5A"/>
    <w:rsid w:val="66940B96"/>
    <w:rsid w:val="66A20428"/>
    <w:rsid w:val="66D78E7D"/>
    <w:rsid w:val="671F2F2E"/>
    <w:rsid w:val="672C9815"/>
    <w:rsid w:val="673C88CA"/>
    <w:rsid w:val="6775728C"/>
    <w:rsid w:val="679A19B6"/>
    <w:rsid w:val="67BFADFB"/>
    <w:rsid w:val="6833CA12"/>
    <w:rsid w:val="688695F9"/>
    <w:rsid w:val="6893802B"/>
    <w:rsid w:val="689BC416"/>
    <w:rsid w:val="68C9123C"/>
    <w:rsid w:val="68F4383F"/>
    <w:rsid w:val="6906869B"/>
    <w:rsid w:val="691AA545"/>
    <w:rsid w:val="695DE9D3"/>
    <w:rsid w:val="697E4D5F"/>
    <w:rsid w:val="6993F4DA"/>
    <w:rsid w:val="69C5538E"/>
    <w:rsid w:val="6A0496AD"/>
    <w:rsid w:val="6A04F758"/>
    <w:rsid w:val="6A656F13"/>
    <w:rsid w:val="6A6D0E74"/>
    <w:rsid w:val="6AC36D7F"/>
    <w:rsid w:val="6AC816A7"/>
    <w:rsid w:val="6AD4D648"/>
    <w:rsid w:val="6AE85B96"/>
    <w:rsid w:val="6B081233"/>
    <w:rsid w:val="6B3054B8"/>
    <w:rsid w:val="6B50243C"/>
    <w:rsid w:val="6BD4F038"/>
    <w:rsid w:val="6BF0525E"/>
    <w:rsid w:val="6C03DF11"/>
    <w:rsid w:val="6C3C940E"/>
    <w:rsid w:val="6C49E2B9"/>
    <w:rsid w:val="6C51F977"/>
    <w:rsid w:val="6C6F01F8"/>
    <w:rsid w:val="6C8B14F3"/>
    <w:rsid w:val="6C93E068"/>
    <w:rsid w:val="6C9A7A36"/>
    <w:rsid w:val="6CC32700"/>
    <w:rsid w:val="6CC73E9C"/>
    <w:rsid w:val="6CD1F34F"/>
    <w:rsid w:val="6CED906C"/>
    <w:rsid w:val="6D121B72"/>
    <w:rsid w:val="6D46E79F"/>
    <w:rsid w:val="6D9AFDCA"/>
    <w:rsid w:val="6DC49312"/>
    <w:rsid w:val="6DC799ED"/>
    <w:rsid w:val="6E3EE3A1"/>
    <w:rsid w:val="6EB773FB"/>
    <w:rsid w:val="6EC6AC11"/>
    <w:rsid w:val="6ED1831F"/>
    <w:rsid w:val="6F072C5A"/>
    <w:rsid w:val="6F0D2D88"/>
    <w:rsid w:val="6F446309"/>
    <w:rsid w:val="6F4EDDC0"/>
    <w:rsid w:val="6FBE3C3D"/>
    <w:rsid w:val="6FC8A35A"/>
    <w:rsid w:val="6FE94FBF"/>
    <w:rsid w:val="700790A3"/>
    <w:rsid w:val="70086766"/>
    <w:rsid w:val="7011E8A0"/>
    <w:rsid w:val="703800FB"/>
    <w:rsid w:val="703E60F6"/>
    <w:rsid w:val="705FC70D"/>
    <w:rsid w:val="70E2A354"/>
    <w:rsid w:val="70E4B91A"/>
    <w:rsid w:val="711B7997"/>
    <w:rsid w:val="712F2B2E"/>
    <w:rsid w:val="713C99AA"/>
    <w:rsid w:val="716C09DB"/>
    <w:rsid w:val="717089FA"/>
    <w:rsid w:val="717E413C"/>
    <w:rsid w:val="718296F9"/>
    <w:rsid w:val="71942640"/>
    <w:rsid w:val="71BFFFD8"/>
    <w:rsid w:val="72409AE0"/>
    <w:rsid w:val="7246FBE1"/>
    <w:rsid w:val="7273BCFB"/>
    <w:rsid w:val="72832BC9"/>
    <w:rsid w:val="728582CC"/>
    <w:rsid w:val="72BC8B4B"/>
    <w:rsid w:val="72C7E80C"/>
    <w:rsid w:val="72D05DB1"/>
    <w:rsid w:val="72E53212"/>
    <w:rsid w:val="72EC937B"/>
    <w:rsid w:val="7373BE3F"/>
    <w:rsid w:val="73B9334E"/>
    <w:rsid w:val="73E97699"/>
    <w:rsid w:val="73F4231A"/>
    <w:rsid w:val="7430735C"/>
    <w:rsid w:val="748823AC"/>
    <w:rsid w:val="74C103B6"/>
    <w:rsid w:val="74C20C5D"/>
    <w:rsid w:val="74C7BE1E"/>
    <w:rsid w:val="74CCFE14"/>
    <w:rsid w:val="74D687DA"/>
    <w:rsid w:val="74F6B099"/>
    <w:rsid w:val="7502459D"/>
    <w:rsid w:val="753DD58B"/>
    <w:rsid w:val="75895D23"/>
    <w:rsid w:val="758D76CF"/>
    <w:rsid w:val="75B2B488"/>
    <w:rsid w:val="75C56FC6"/>
    <w:rsid w:val="76286B24"/>
    <w:rsid w:val="7636F8E1"/>
    <w:rsid w:val="7683D20D"/>
    <w:rsid w:val="769B7A83"/>
    <w:rsid w:val="76BE3F8E"/>
    <w:rsid w:val="76C909A7"/>
    <w:rsid w:val="76D0E12C"/>
    <w:rsid w:val="76D6AC66"/>
    <w:rsid w:val="77019CFA"/>
    <w:rsid w:val="77374DD7"/>
    <w:rsid w:val="775D6BCB"/>
    <w:rsid w:val="778C3A50"/>
    <w:rsid w:val="77A277D7"/>
    <w:rsid w:val="77B8FCE5"/>
    <w:rsid w:val="77CE4D50"/>
    <w:rsid w:val="77D195D5"/>
    <w:rsid w:val="77DA06CE"/>
    <w:rsid w:val="77E8EA8C"/>
    <w:rsid w:val="7807440C"/>
    <w:rsid w:val="783575A5"/>
    <w:rsid w:val="783F1B06"/>
    <w:rsid w:val="785FE481"/>
    <w:rsid w:val="78798FAA"/>
    <w:rsid w:val="78812B57"/>
    <w:rsid w:val="78887293"/>
    <w:rsid w:val="78C61FAA"/>
    <w:rsid w:val="78C927B5"/>
    <w:rsid w:val="79214261"/>
    <w:rsid w:val="795BE50D"/>
    <w:rsid w:val="7966CF5C"/>
    <w:rsid w:val="797C6779"/>
    <w:rsid w:val="79B49EBE"/>
    <w:rsid w:val="79B6394D"/>
    <w:rsid w:val="79E9266C"/>
    <w:rsid w:val="79F150E0"/>
    <w:rsid w:val="7A42824F"/>
    <w:rsid w:val="7A5C6BD1"/>
    <w:rsid w:val="7A6FA7C8"/>
    <w:rsid w:val="7AB03E97"/>
    <w:rsid w:val="7AB731CF"/>
    <w:rsid w:val="7AB77CA6"/>
    <w:rsid w:val="7AD84248"/>
    <w:rsid w:val="7AD8A527"/>
    <w:rsid w:val="7AE49A66"/>
    <w:rsid w:val="7AFDA75B"/>
    <w:rsid w:val="7B02C25B"/>
    <w:rsid w:val="7B0D197B"/>
    <w:rsid w:val="7B429B8F"/>
    <w:rsid w:val="7B69893D"/>
    <w:rsid w:val="7B82DD52"/>
    <w:rsid w:val="7B842C85"/>
    <w:rsid w:val="7B8E7836"/>
    <w:rsid w:val="7BA1AAB9"/>
    <w:rsid w:val="7BA64D3D"/>
    <w:rsid w:val="7BBD4454"/>
    <w:rsid w:val="7C3B47CF"/>
    <w:rsid w:val="7C678DF7"/>
    <w:rsid w:val="7C712858"/>
    <w:rsid w:val="7C9444AC"/>
    <w:rsid w:val="7CBBA409"/>
    <w:rsid w:val="7CC45458"/>
    <w:rsid w:val="7CE18214"/>
    <w:rsid w:val="7D0BA2FC"/>
    <w:rsid w:val="7D411517"/>
    <w:rsid w:val="7D462A8A"/>
    <w:rsid w:val="7D5226F4"/>
    <w:rsid w:val="7D587FE6"/>
    <w:rsid w:val="7DB9E4A7"/>
    <w:rsid w:val="7DCFED65"/>
    <w:rsid w:val="7DD81B91"/>
    <w:rsid w:val="7DF17EF4"/>
    <w:rsid w:val="7DFFCAE8"/>
    <w:rsid w:val="7E084A7C"/>
    <w:rsid w:val="7E47646F"/>
    <w:rsid w:val="7E55584F"/>
    <w:rsid w:val="7E73774B"/>
    <w:rsid w:val="7E8806D8"/>
    <w:rsid w:val="7EB1F839"/>
    <w:rsid w:val="7EC08C7C"/>
    <w:rsid w:val="7EE9E4C9"/>
    <w:rsid w:val="7F2A55D8"/>
    <w:rsid w:val="7F3EAAF9"/>
    <w:rsid w:val="7F55E252"/>
    <w:rsid w:val="7F5901FA"/>
    <w:rsid w:val="7FA677E6"/>
    <w:rsid w:val="7FF1E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FDD74"/>
  <w15:chartTrackingRefBased/>
  <w15:docId w15:val="{3B8D2058-0682-47BB-AA55-AC834972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D5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D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D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3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36A9E"/>
    <w:rPr>
      <w:color w:val="66666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452EA"/>
  </w:style>
  <w:style w:type="paragraph" w:styleId="Header">
    <w:name w:val="header"/>
    <w:basedOn w:val="Normal"/>
    <w:link w:val="HeaderChar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14FF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DefaultParagraphFont"/>
    <w:uiPriority w:val="1"/>
    <w:rsid w:val="00C914FF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C914F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Normal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BodyTextChar1">
    <w:name w:val="Body Text Char1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Normal"/>
    <w:rsid w:val="005C433C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Normal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C9728E"/>
    <w:rPr>
      <w:rFonts w:ascii="Segoe UI" w:hAnsi="Segoe UI" w:cs="Segoe UI" w:hint="defaul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D3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2DE"/>
    <w:rPr>
      <w:rFonts w:ascii="Calibri" w:eastAsia="Calibri" w:hAnsi="Calibri" w:cs="Times New Roman"/>
      <w:kern w:val="0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53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5340"/>
    <w:rPr>
      <w:rFonts w:ascii="Calibri" w:eastAsia="Calibri" w:hAnsi="Calibri" w:cs="Times New Roman"/>
      <w:kern w:val="0"/>
      <w14:ligatures w14:val="none"/>
    </w:rPr>
  </w:style>
  <w:style w:type="paragraph" w:customStyle="1" w:styleId="0PIRMAS">
    <w:name w:val="0 PIRMAS"/>
    <w:basedOn w:val="BodyText"/>
    <w:link w:val="0PIRMASChar"/>
    <w:autoRedefine/>
    <w:rsid w:val="00325340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325340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26" ma:contentTypeDescription="Kurkite naują dokumentą." ma:contentTypeScope="" ma:versionID="830d37df9dad53e491c7bfaf122df12a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1f339238db0e2f7cdd11c2f7d8fd7136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 ma:readOnly="false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hidden="true" ma:internalName="U_x017e_sakym_x0105__x0020_vykdo_x0020_VPS_x0020_darbuotojas" ma:readOnly="false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hidden="true" ma:internalName="U_x017e_sakymo_x0020_statusas" ma:readOnly="false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Patvirtinta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Marius Jakštys</DisplayName>
        <AccountId>1441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60 tūkst. Eur investicija nenumatyta 2025-2027 metų Capex plane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UŽ-1460</Reg_x002e__x0020_Nr_x002e_>
    <Sumos xmlns="8aab8d53-6ebe-4a42-bcbf-192c9ce80784">Virš 5000 eur</Sumos>
    <Istorija xmlns="8aab8d53-6ebe-4a42-bcbf-192c9ce80784">Pateiktas [2025.09.04] Marius Jakštys; Patvirtino PV [2025.09.04] Ignas Zalomskis; Patvirtinta PT [2025.09.04] Darius Korsakas; Patvirtinta PS [2025.09.05] Dainius Voveris; Patvirtinta BK [2025.09.08] Regina Vaskelienė; Patvirtinta PD [2025.09.09] Ignas Zalomskis; Leista vykdyti PD [2025.09.09] Ignas Degutis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Techninių skysčių išpilstymo įranga</Pirkimo_x0020_objektas>
    <Statusas xmlns="8aab8d53-6ebe-4a42-bcbf-192c9ce80784">1</Statusas>
    <Numeris xmlns="8aab8d53-6ebe-4a42-bcbf-192c9ce80784">1460</Numeri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EB8B6B-962D-4B53-B093-B375126F4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4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4195</Words>
  <Characters>2392</Characters>
  <Application>Microsoft Office Word</Application>
  <DocSecurity>0</DocSecurity>
  <Lines>19</Lines>
  <Paragraphs>13</Paragraphs>
  <ScaleCrop>false</ScaleCrop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118</cp:revision>
  <dcterms:created xsi:type="dcterms:W3CDTF">2025-09-23T12:25:00Z</dcterms:created>
  <dcterms:modified xsi:type="dcterms:W3CDTF">2025-11-18T07:48:00Z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{"FileActivityType":"6","FileActivityTimeStamp":"2025-02-03T09:13:05.620Z","FileActivityUsersOnPage":[{"DisplayName":"Anželika Gedris","Id":"m021@vilniausvt.lt"}],"FileActivityNavigationId":null}</vt:lpwstr>
  </property>
  <property fmtid="{D5CDD505-2E9C-101B-9397-08002B2CF9AE}" pid="7" name="TriggerFlowInfo">
    <vt:lpwstr/>
  </property>
</Properties>
</file>